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D3" w:rsidRPr="00D853A7" w:rsidRDefault="004F73E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4627880</wp:posOffset>
                </wp:positionH>
                <wp:positionV relativeFrom="page">
                  <wp:posOffset>147955</wp:posOffset>
                </wp:positionV>
                <wp:extent cx="3023870" cy="10690860"/>
                <wp:effectExtent l="0" t="0" r="0" b="63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3870" cy="10690860"/>
                          <a:chOff x="7329" y="0"/>
                          <a:chExt cx="4911" cy="1584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5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9BBB59">
                                  <a:alpha val="79999"/>
                                </a:srgb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F71" w:rsidRPr="004675D3" w:rsidRDefault="008F6F71">
                              <w:pPr>
                                <w:pStyle w:val="Sansinterligne"/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  <w:r w:rsidRPr="004C0FB7">
                                <w:rPr>
                                  <w:rFonts w:ascii="Cambria" w:hAnsi="Cambria"/>
                                  <w:b/>
                                  <w:bCs/>
                                  <w:sz w:val="96"/>
                                  <w:szCs w:val="96"/>
                                </w:rPr>
                                <w:t xml:space="preserve">Saison </w:t>
                              </w:r>
                              <w:r w:rsidRPr="004675D3">
                                <w:rPr>
                                  <w:rFonts w:ascii="Cambria" w:hAnsi="Cambria"/>
                                  <w:b/>
                                  <w:bCs/>
                                  <w:sz w:val="72"/>
                                  <w:szCs w:val="72"/>
                                </w:rPr>
                                <w:t>20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72"/>
                                  <w:szCs w:val="72"/>
                                </w:rPr>
                                <w:t>21</w:t>
                              </w:r>
                              <w:r w:rsidRPr="004675D3">
                                <w:rPr>
                                  <w:rFonts w:ascii="Cambria" w:hAnsi="Cambria"/>
                                  <w:b/>
                                  <w:bCs/>
                                  <w:sz w:val="72"/>
                                  <w:szCs w:val="72"/>
                                </w:rPr>
                                <w:t>-20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72"/>
                                  <w:szCs w:val="72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F71" w:rsidRDefault="008F6F71">
                              <w:pPr>
                                <w:pStyle w:val="Sansinterligne"/>
                                <w:spacing w:line="360" w:lineRule="auto"/>
                              </w:pPr>
                              <w:r>
                                <w:t>Président : COL DESJARDINS</w:t>
                              </w:r>
                            </w:p>
                            <w:p w:rsidR="008F6F71" w:rsidRPr="004C0FB7" w:rsidRDefault="008F6F71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>Directeur : LTT THOREZ</w:t>
                              </w:r>
                            </w:p>
                            <w:p w:rsidR="008F6F71" w:rsidRPr="004C0FB7" w:rsidRDefault="008F6F71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>Société de Chasse BA 105</w:t>
                              </w:r>
                            </w:p>
                            <w:p w:rsidR="008F6F71" w:rsidRPr="004C0FB7" w:rsidRDefault="008F6F71">
                              <w:pPr>
                                <w:pStyle w:val="Sansinterligne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>21 éme Edition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oup 2" o:spid="_x0000_s1026" style="position:absolute;margin-left:364.4pt;margin-top:11.65pt;width:238.1pt;height:841.8pt;z-index:251656704;mso-width-percent:400;mso-height-percent:1000;mso-position-horizontal-relative:page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" o:allowincell="f">
                <v:group id="Group 3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4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jOMMA&#10;AADaAAAADwAAAGRycy9kb3ducmV2LnhtbESPQWvCQBSE74X+h+UVeqsbPUiJboJUWqRQSFTE4yP7&#10;TGKzb8PuNkn/fbcgeBxm5htmnU+mEwM531pWMJ8lIIgrq1uuFRwP7y+vIHxA1thZJgW/5CHPHh/W&#10;mGo7cknDPtQiQtinqKAJoU+l9FVDBv3M9sTRu1hnMETpaqkdjhFuOrlIkqU02HJcaLCnt4aq7/2P&#10;UVBgcTaH7e7YXT9K8+VaXJyun0o9P02bFYhAU7iHb+2dVrCE/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jOMMAAADaAAAADwAAAAAAAAAAAAAAAACYAgAAZHJzL2Rv&#10;d25yZXYueG1sUEsFBgAAAAAEAAQA9QAAAIgDAAAAAA==&#10;" fillcolor="#9bbb59" stroked="f" strokecolor="#d8d8d8"/>
                  <v:rect id="Rectangle 5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oeMMA&#10;AADaAAAADwAAAGRycy9kb3ducmV2LnhtbERPz2vCMBS+D/wfwhO8iKYOHbMaRQeCGx626gbens2z&#10;7da8lCbT+N+bw2DHj+/3fBlMLS7UusqygtEwAUGcW11xoeCw3wyeQTiPrLG2TApu5GC56DzMMdX2&#10;yh90yXwhYgi7FBWU3jeplC4vyaAb2oY4cmfbGvQRtoXULV5juKnlY5I8SYMVx4YSG3opKf/Jfo2C&#10;9eTt/bAbh6/V9+lzOk36r8fQnyjV64bVDISn4P/Ff+6tVhC3xivx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xoeMMAAADaAAAADwAAAAAAAAAAAAAAAACYAgAAZHJzL2Rv&#10;d25yZXYueG1sUEsFBgAAAAAEAAQA9QAAAIgDAAAAAA==&#10;" fillcolor="#9bbb59" stroked="f" strokecolor="white" strokeweight="1pt">
                    <v:fill r:id="rId9" o:title="" opacity="52428f" o:opacity2="52428f" type="pattern"/>
                    <v:shadow color="#d8d8d8" offset="3pt,3pt"/>
                  </v:rect>
                </v:group>
                <v:rect id="Rectangle 6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6E8sMA&#10;AADaAAAADwAAAGRycy9kb3ducmV2LnhtbESPQWsCMRSE70L/Q3hCL1KTVih1NUopLejF4raIx7eb&#10;52Zx87Jsom7/fSMIHoeZ+YaZL3vXiDN1ofas4XmsQBCX3tRcafj9+Xp6AxEissHGM2n4owDLxcNg&#10;jpnxF97SOY+VSBAOGWqwMbaZlKG05DCMfUucvIPvHMYku0qaDi8J7hr5otSrdFhzWrDY0oel8pif&#10;nIZv2tnJeloUn2pzLPZ7FUeGjNaPw/59BiJSH+/hW3tlNEzheiXd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6E8sMAAADaAAAADwAAAAAAAAAAAAAAAACYAgAAZHJzL2Rv&#10;d25yZXYueG1sUEsFBgAAAAAEAAQA9QAAAIgDAAAAAA==&#10;" filled="f" stroked="f" strokecolor="white" strokeweight="1pt">
                  <v:fill opacity="52428f"/>
                  <v:textbox inset="28.8pt,14.4pt,14.4pt,14.4pt">
                    <w:txbxContent>
                      <w:p w:rsidR="008F6F71" w:rsidRPr="004675D3" w:rsidRDefault="008F6F71">
                        <w:pPr>
                          <w:pStyle w:val="Sansinterligne"/>
                          <w:rPr>
                            <w:rFonts w:ascii="Cambria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  <w:r w:rsidRPr="004C0FB7">
                          <w:rPr>
                            <w:rFonts w:ascii="Cambria" w:hAnsi="Cambria"/>
                            <w:b/>
                            <w:bCs/>
                            <w:sz w:val="96"/>
                            <w:szCs w:val="96"/>
                          </w:rPr>
                          <w:t xml:space="preserve">Saison </w:t>
                        </w:r>
                        <w:r w:rsidRPr="004675D3">
                          <w:rPr>
                            <w:rFonts w:ascii="Cambria" w:hAnsi="Cambria"/>
                            <w:b/>
                            <w:bCs/>
                            <w:sz w:val="72"/>
                            <w:szCs w:val="72"/>
                          </w:rPr>
                          <w:t>20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72"/>
                            <w:szCs w:val="72"/>
                          </w:rPr>
                          <w:t>21</w:t>
                        </w:r>
                        <w:r w:rsidRPr="004675D3">
                          <w:rPr>
                            <w:rFonts w:ascii="Cambria" w:hAnsi="Cambria"/>
                            <w:b/>
                            <w:bCs/>
                            <w:sz w:val="72"/>
                            <w:szCs w:val="72"/>
                          </w:rPr>
                          <w:t>-20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72"/>
                            <w:szCs w:val="72"/>
                          </w:rPr>
                          <w:t>22</w:t>
                        </w:r>
                      </w:p>
                    </w:txbxContent>
                  </v:textbox>
                </v:rect>
                <v:rect id="Rectangle 7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5hMUA&#10;AADbAAAADwAAAGRycy9kb3ducmV2LnhtbESPQUsDMRCF74L/IYzgRdqkCmK3TYtIBb1UWkvpcXYz&#10;3SzdTJZNbNd/3zkI3mZ4b977Zr4cQqvO1KcmsoXJ2IAirqJruLaw+34fvYBKGdlhG5ks/FKC5eL2&#10;Zo6Fixfe0HmbayUhnAq04HPuCq1T5SlgGseOWLRj7ANmWftaux4vEh5a/WjMsw7YsDR47OjNU3Xa&#10;/gQLX7T3T5/TslyZ9ak8HEx+cOSsvb8bXmegMg353/x3/eEEX+jlFxl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XmExQAAANsAAAAPAAAAAAAAAAAAAAAAAJgCAABkcnMv&#10;ZG93bnJldi54bWxQSwUGAAAAAAQABAD1AAAAigMAAAAA&#10;" filled="f" stroked="f" strokecolor="white" strokeweight="1pt">
                  <v:fill opacity="52428f"/>
                  <v:textbox inset="28.8pt,14.4pt,14.4pt,14.4pt">
                    <w:txbxContent>
                      <w:p w:rsidR="008F6F71" w:rsidRDefault="008F6F71">
                        <w:pPr>
                          <w:pStyle w:val="Sansinterligne"/>
                          <w:spacing w:line="360" w:lineRule="auto"/>
                        </w:pPr>
                        <w:r>
                          <w:t>Président : COL DESJARDINS</w:t>
                        </w:r>
                      </w:p>
                      <w:p w:rsidR="008F6F71" w:rsidRPr="004C0FB7" w:rsidRDefault="008F6F71">
                        <w:pPr>
                          <w:pStyle w:val="Sansinterligne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>Directeur : LTT THOREZ</w:t>
                        </w:r>
                      </w:p>
                      <w:p w:rsidR="008F6F71" w:rsidRPr="004C0FB7" w:rsidRDefault="008F6F71">
                        <w:pPr>
                          <w:pStyle w:val="Sansinterligne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>Société de Chasse BA 105</w:t>
                        </w:r>
                      </w:p>
                      <w:p w:rsidR="008F6F71" w:rsidRPr="004C0FB7" w:rsidRDefault="008F6F71">
                        <w:pPr>
                          <w:pStyle w:val="Sansinterligne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>21 éme Edition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1A5E8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7CCB9B" wp14:editId="5E9BC882">
                <wp:simplePos x="0" y="0"/>
                <wp:positionH relativeFrom="page">
                  <wp:posOffset>511810</wp:posOffset>
                </wp:positionH>
                <wp:positionV relativeFrom="page">
                  <wp:posOffset>2947670</wp:posOffset>
                </wp:positionV>
                <wp:extent cx="6780530" cy="1176020"/>
                <wp:effectExtent l="0" t="0" r="15875" b="2413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0530" cy="11760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6F71" w:rsidRPr="004C0FB7" w:rsidRDefault="008F6F71" w:rsidP="00E50000">
                            <w:pPr>
                              <w:pStyle w:val="Sansinterligne"/>
                              <w:rPr>
                                <w:rFonts w:ascii="Cambria" w:hAnsi="Cambria"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mbria" w:hAnsi="Cambria"/>
                                <w:sz w:val="72"/>
                                <w:szCs w:val="72"/>
                              </w:rPr>
                              <w:t>Compte-rendu de l’Assemblée Générale du 12 Mars 2022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id="Rectangle 8" o:spid="_x0000_s1032" style="position:absolute;margin-left:40.3pt;margin-top:232.1pt;width:533.9pt;height:92.6pt;z-index:251657728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" o:allowincell="f" fillcolor="#4f81bd" strokecolor="white" strokeweight="1pt">
                <v:shadow color="#d8d8d8" offset="3pt,3pt"/>
                <v:textbox style="mso-fit-shape-to-text:t" inset="14.4pt,,14.4pt">
                  <w:txbxContent>
                    <w:p w:rsidR="008F6F71" w:rsidRPr="004C0FB7" w:rsidRDefault="008F6F71" w:rsidP="00E50000">
                      <w:pPr>
                        <w:pStyle w:val="Sansinterligne"/>
                        <w:rPr>
                          <w:rFonts w:ascii="Cambria" w:hAnsi="Cambria"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Cambria" w:hAnsi="Cambria"/>
                          <w:sz w:val="72"/>
                          <w:szCs w:val="72"/>
                        </w:rPr>
                        <w:t>Compte-rendu de l’Assemblée Générale du 12 Mars 2022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675D3" w:rsidRPr="00D853A7" w:rsidRDefault="004675D3">
      <w:pPr>
        <w:rPr>
          <w:rFonts w:ascii="Arial" w:hAnsi="Arial" w:cs="Arial"/>
        </w:rPr>
      </w:pPr>
    </w:p>
    <w:p w:rsidR="004C0FB7" w:rsidRPr="00D853A7" w:rsidRDefault="001A5E8D">
      <w:pPr>
        <w:rPr>
          <w:rFonts w:ascii="Arial" w:hAnsi="Arial" w:cs="Arial"/>
        </w:rPr>
      </w:pPr>
      <w:r>
        <w:rPr>
          <w:rFonts w:ascii="Arial" w:hAnsi="Arial" w:cs="Arial"/>
          <w:bCs/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5EDCA6C9" wp14:editId="51F768A7">
            <wp:simplePos x="0" y="0"/>
            <wp:positionH relativeFrom="column">
              <wp:posOffset>234314</wp:posOffset>
            </wp:positionH>
            <wp:positionV relativeFrom="paragraph">
              <wp:posOffset>106045</wp:posOffset>
            </wp:positionV>
            <wp:extent cx="6791325" cy="3467100"/>
            <wp:effectExtent l="0" t="0" r="952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is-autres-chasseur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7594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2B5" w:rsidRPr="00D853A7" w:rsidRDefault="004C0FB7" w:rsidP="00012C0A">
      <w:pPr>
        <w:pStyle w:val="Titre"/>
        <w:rPr>
          <w:rFonts w:ascii="Arial" w:hAnsi="Arial" w:cs="Arial"/>
          <w:b/>
          <w:bCs/>
        </w:rPr>
      </w:pPr>
      <w:r w:rsidRPr="00D853A7">
        <w:rPr>
          <w:rFonts w:ascii="Arial" w:hAnsi="Arial" w:cs="Arial"/>
          <w:bCs/>
          <w:u w:val="none"/>
        </w:rPr>
        <w:br w:type="page"/>
      </w:r>
    </w:p>
    <w:p w:rsidR="002232B5" w:rsidRPr="00D853A7" w:rsidRDefault="002232B5" w:rsidP="006E79CF">
      <w:pPr>
        <w:pStyle w:val="Corpsdetexte"/>
        <w:rPr>
          <w:rFonts w:ascii="Arial" w:hAnsi="Arial" w:cs="Arial"/>
        </w:rPr>
      </w:pPr>
    </w:p>
    <w:p w:rsidR="009627C4" w:rsidRPr="00D853A7" w:rsidRDefault="00A322F3" w:rsidP="00012C0A">
      <w:pPr>
        <w:pStyle w:val="Titre"/>
        <w:rPr>
          <w:rFonts w:ascii="Arial" w:hAnsi="Arial" w:cs="Arial"/>
          <w:b/>
          <w:bCs/>
        </w:rPr>
      </w:pPr>
      <w:r w:rsidRPr="00D853A7">
        <w:rPr>
          <w:rFonts w:ascii="Arial" w:hAnsi="Arial" w:cs="Arial"/>
          <w:b/>
          <w:bCs/>
        </w:rPr>
        <w:t>Procès-verbal</w:t>
      </w:r>
      <w:r w:rsidR="009627C4" w:rsidRPr="00D853A7">
        <w:rPr>
          <w:rFonts w:ascii="Arial" w:hAnsi="Arial" w:cs="Arial"/>
          <w:b/>
          <w:bCs/>
        </w:rPr>
        <w:t xml:space="preserve"> de la </w:t>
      </w:r>
      <w:r w:rsidR="00E84242" w:rsidRPr="00D853A7">
        <w:rPr>
          <w:rFonts w:ascii="Arial" w:hAnsi="Arial" w:cs="Arial"/>
          <w:b/>
          <w:bCs/>
        </w:rPr>
        <w:t>2</w:t>
      </w:r>
      <w:r w:rsidR="001A5E8D">
        <w:rPr>
          <w:rFonts w:ascii="Arial" w:hAnsi="Arial" w:cs="Arial"/>
          <w:b/>
          <w:bCs/>
        </w:rPr>
        <w:t>1</w:t>
      </w:r>
      <w:r w:rsidR="00E84242" w:rsidRPr="00D853A7">
        <w:rPr>
          <w:rFonts w:ascii="Arial" w:hAnsi="Arial" w:cs="Arial"/>
          <w:b/>
          <w:bCs/>
          <w:vertAlign w:val="superscript"/>
        </w:rPr>
        <w:t>ème</w:t>
      </w:r>
      <w:r w:rsidR="009627C4" w:rsidRPr="00D853A7">
        <w:rPr>
          <w:rFonts w:ascii="Arial" w:hAnsi="Arial" w:cs="Arial"/>
          <w:b/>
          <w:bCs/>
        </w:rPr>
        <w:t xml:space="preserve">assemblée générale de la </w:t>
      </w:r>
      <w:r w:rsidR="00490C34" w:rsidRPr="00D853A7">
        <w:rPr>
          <w:rFonts w:ascii="Arial" w:hAnsi="Arial" w:cs="Arial"/>
          <w:b/>
          <w:bCs/>
        </w:rPr>
        <w:t>S</w:t>
      </w:r>
      <w:r w:rsidR="009627C4" w:rsidRPr="00D853A7">
        <w:rPr>
          <w:rFonts w:ascii="Arial" w:hAnsi="Arial" w:cs="Arial"/>
          <w:b/>
          <w:bCs/>
        </w:rPr>
        <w:t xml:space="preserve">ociété de </w:t>
      </w:r>
      <w:r w:rsidR="00490C34" w:rsidRPr="00D853A7">
        <w:rPr>
          <w:rFonts w:ascii="Arial" w:hAnsi="Arial" w:cs="Arial"/>
          <w:b/>
          <w:bCs/>
        </w:rPr>
        <w:t>C</w:t>
      </w:r>
      <w:r w:rsidR="009627C4" w:rsidRPr="00D853A7">
        <w:rPr>
          <w:rFonts w:ascii="Arial" w:hAnsi="Arial" w:cs="Arial"/>
          <w:b/>
          <w:bCs/>
        </w:rPr>
        <w:t xml:space="preserve">hasse </w:t>
      </w:r>
      <w:r w:rsidR="00490C34" w:rsidRPr="00D853A7">
        <w:rPr>
          <w:rFonts w:ascii="Arial" w:hAnsi="Arial" w:cs="Arial"/>
          <w:b/>
          <w:bCs/>
        </w:rPr>
        <w:t xml:space="preserve">Militaire </w:t>
      </w:r>
      <w:r w:rsidR="009627C4" w:rsidRPr="00D853A7">
        <w:rPr>
          <w:rFonts w:ascii="Arial" w:hAnsi="Arial" w:cs="Arial"/>
          <w:b/>
          <w:bCs/>
        </w:rPr>
        <w:t xml:space="preserve">de la Base </w:t>
      </w:r>
      <w:r w:rsidR="001A5E8D">
        <w:rPr>
          <w:rFonts w:ascii="Arial" w:hAnsi="Arial" w:cs="Arial"/>
          <w:b/>
          <w:bCs/>
        </w:rPr>
        <w:t xml:space="preserve">Aérienne 105 d'Évreux  </w:t>
      </w:r>
      <w:r w:rsidR="009627C4" w:rsidRPr="00D853A7">
        <w:rPr>
          <w:rFonts w:ascii="Arial" w:hAnsi="Arial" w:cs="Arial"/>
          <w:b/>
          <w:bCs/>
        </w:rPr>
        <w:t xml:space="preserve">saison </w:t>
      </w:r>
      <w:r w:rsidR="00E84242" w:rsidRPr="00D853A7">
        <w:rPr>
          <w:rFonts w:ascii="Arial" w:hAnsi="Arial" w:cs="Arial"/>
          <w:b/>
          <w:bCs/>
        </w:rPr>
        <w:t>202</w:t>
      </w:r>
      <w:r w:rsidR="001A5E8D">
        <w:rPr>
          <w:rFonts w:ascii="Arial" w:hAnsi="Arial" w:cs="Arial"/>
          <w:b/>
          <w:bCs/>
        </w:rPr>
        <w:t>1</w:t>
      </w:r>
      <w:r w:rsidR="000D3D90" w:rsidRPr="00D853A7">
        <w:rPr>
          <w:rFonts w:ascii="Arial" w:hAnsi="Arial" w:cs="Arial"/>
          <w:b/>
          <w:bCs/>
        </w:rPr>
        <w:t>-</w:t>
      </w:r>
      <w:r w:rsidR="001A5E8D">
        <w:rPr>
          <w:rFonts w:ascii="Arial" w:hAnsi="Arial" w:cs="Arial"/>
          <w:b/>
          <w:bCs/>
        </w:rPr>
        <w:t>2022</w:t>
      </w:r>
    </w:p>
    <w:p w:rsidR="009627C4" w:rsidRPr="00D853A7" w:rsidRDefault="009627C4">
      <w:pPr>
        <w:pStyle w:val="Titre"/>
        <w:ind w:left="708"/>
        <w:rPr>
          <w:rFonts w:ascii="Arial" w:hAnsi="Arial" w:cs="Arial"/>
          <w:b/>
          <w:bCs/>
        </w:rPr>
      </w:pPr>
    </w:p>
    <w:p w:rsidR="009627C4" w:rsidRPr="00D853A7" w:rsidRDefault="009627C4">
      <w:pPr>
        <w:pStyle w:val="Titre"/>
        <w:ind w:left="708"/>
        <w:rPr>
          <w:rFonts w:ascii="Arial" w:hAnsi="Arial" w:cs="Arial"/>
        </w:rPr>
      </w:pPr>
    </w:p>
    <w:p w:rsidR="00DF3A64" w:rsidRPr="00D853A7" w:rsidRDefault="001A5E8D" w:rsidP="00012C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l’issue du mot d’accueil </w:t>
      </w:r>
      <w:r w:rsidR="00860839" w:rsidRPr="00D853A7">
        <w:rPr>
          <w:rFonts w:ascii="Arial" w:hAnsi="Arial" w:cs="Arial"/>
        </w:rPr>
        <w:t xml:space="preserve">réalisé par </w:t>
      </w:r>
      <w:r>
        <w:rPr>
          <w:rFonts w:ascii="Arial" w:hAnsi="Arial" w:cs="Arial"/>
        </w:rPr>
        <w:t>la Colonelle LE FLOCH commandant la Base Aérienne 105</w:t>
      </w:r>
      <w:r w:rsidR="00F11305">
        <w:rPr>
          <w:rFonts w:ascii="Arial" w:hAnsi="Arial" w:cs="Arial"/>
        </w:rPr>
        <w:t>, r</w:t>
      </w:r>
      <w:r w:rsidR="002D05D8" w:rsidRPr="00D853A7">
        <w:rPr>
          <w:rFonts w:ascii="Arial" w:hAnsi="Arial" w:cs="Arial"/>
        </w:rPr>
        <w:t>espectant l</w:t>
      </w:r>
      <w:r w:rsidR="00490C34" w:rsidRPr="00D853A7">
        <w:rPr>
          <w:rFonts w:ascii="Arial" w:hAnsi="Arial" w:cs="Arial"/>
        </w:rPr>
        <w:t>es conditions sanitaire</w:t>
      </w:r>
      <w:r w:rsidR="00993CE5" w:rsidRPr="00D853A7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  <w:r w:rsidR="00490C34" w:rsidRPr="00D853A7">
        <w:rPr>
          <w:rFonts w:ascii="Arial" w:hAnsi="Arial" w:cs="Arial"/>
        </w:rPr>
        <w:t xml:space="preserve"> l</w:t>
      </w:r>
      <w:r w:rsidR="009627C4" w:rsidRPr="00D853A7">
        <w:rPr>
          <w:rFonts w:ascii="Arial" w:hAnsi="Arial" w:cs="Arial"/>
        </w:rPr>
        <w:t>’assemblée générale de la société de chasse</w:t>
      </w:r>
      <w:r w:rsidR="00490C34" w:rsidRPr="00D853A7">
        <w:rPr>
          <w:rFonts w:ascii="Arial" w:hAnsi="Arial" w:cs="Arial"/>
        </w:rPr>
        <w:t xml:space="preserve"> militaire</w:t>
      </w:r>
      <w:r w:rsidR="009627C4" w:rsidRPr="00D853A7">
        <w:rPr>
          <w:rFonts w:ascii="Arial" w:hAnsi="Arial" w:cs="Arial"/>
        </w:rPr>
        <w:t xml:space="preserve"> de la Base aérienne 105 s’est</w:t>
      </w:r>
      <w:r w:rsidR="00163551" w:rsidRPr="00D853A7">
        <w:rPr>
          <w:rFonts w:ascii="Arial" w:hAnsi="Arial" w:cs="Arial"/>
        </w:rPr>
        <w:t xml:space="preserve"> </w:t>
      </w:r>
      <w:r w:rsidR="00F11305">
        <w:rPr>
          <w:rFonts w:ascii="Arial" w:hAnsi="Arial" w:cs="Arial"/>
        </w:rPr>
        <w:t>tenue dans l’enceinte du cinéma de la base le</w:t>
      </w:r>
      <w:r w:rsidR="00163551" w:rsidRPr="00D853A7">
        <w:rPr>
          <w:rFonts w:ascii="Arial" w:hAnsi="Arial" w:cs="Arial"/>
        </w:rPr>
        <w:t xml:space="preserve"> samedi </w:t>
      </w:r>
      <w:r w:rsidR="00F11305">
        <w:rPr>
          <w:rFonts w:ascii="Arial" w:hAnsi="Arial" w:cs="Arial"/>
        </w:rPr>
        <w:t>12 Mars 202</w:t>
      </w:r>
      <w:r w:rsidR="0080664D">
        <w:rPr>
          <w:rFonts w:ascii="Arial" w:hAnsi="Arial" w:cs="Arial"/>
        </w:rPr>
        <w:t>2</w:t>
      </w:r>
      <w:r w:rsidR="00993CE5" w:rsidRPr="00D853A7">
        <w:rPr>
          <w:rFonts w:ascii="Arial" w:hAnsi="Arial" w:cs="Arial"/>
        </w:rPr>
        <w:t>.</w:t>
      </w:r>
    </w:p>
    <w:p w:rsidR="002D05D8" w:rsidRPr="00D853A7" w:rsidRDefault="002D05D8" w:rsidP="00012C0A">
      <w:pPr>
        <w:jc w:val="both"/>
        <w:rPr>
          <w:rFonts w:ascii="Arial" w:hAnsi="Arial" w:cs="Arial"/>
        </w:rPr>
      </w:pPr>
    </w:p>
    <w:p w:rsidR="002D05D8" w:rsidRDefault="00F11305" w:rsidP="00012C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627C4" w:rsidRPr="00D853A7">
        <w:rPr>
          <w:rFonts w:ascii="Arial" w:hAnsi="Arial" w:cs="Arial"/>
        </w:rPr>
        <w:t xml:space="preserve">résidée par le </w:t>
      </w:r>
      <w:r>
        <w:rPr>
          <w:rFonts w:ascii="Arial" w:hAnsi="Arial" w:cs="Arial"/>
        </w:rPr>
        <w:t>Colonel DESJARDINS David</w:t>
      </w:r>
      <w:r w:rsidR="00B40FF5" w:rsidRPr="00D853A7">
        <w:rPr>
          <w:rFonts w:ascii="Arial" w:hAnsi="Arial" w:cs="Arial"/>
        </w:rPr>
        <w:t>, p</w:t>
      </w:r>
      <w:r w:rsidR="005E2DF8" w:rsidRPr="00D853A7">
        <w:rPr>
          <w:rFonts w:ascii="Arial" w:hAnsi="Arial" w:cs="Arial"/>
        </w:rPr>
        <w:t xml:space="preserve">résident </w:t>
      </w:r>
      <w:r>
        <w:rPr>
          <w:rFonts w:ascii="Arial" w:hAnsi="Arial" w:cs="Arial"/>
        </w:rPr>
        <w:t>de la société de chasse militaire,</w:t>
      </w:r>
      <w:r w:rsidR="002D05D8" w:rsidRPr="00D853A7">
        <w:rPr>
          <w:rFonts w:ascii="Arial" w:hAnsi="Arial" w:cs="Arial"/>
        </w:rPr>
        <w:t xml:space="preserve"> la parole</w:t>
      </w:r>
      <w:r w:rsidR="009B7D6B" w:rsidRPr="00D853A7">
        <w:rPr>
          <w:rFonts w:ascii="Arial" w:hAnsi="Arial" w:cs="Arial"/>
        </w:rPr>
        <w:t xml:space="preserve"> a </w:t>
      </w:r>
      <w:r w:rsidR="002D05D8" w:rsidRPr="00D853A7">
        <w:rPr>
          <w:rFonts w:ascii="Arial" w:hAnsi="Arial" w:cs="Arial"/>
        </w:rPr>
        <w:t>été</w:t>
      </w:r>
      <w:r w:rsidR="0081672E">
        <w:rPr>
          <w:rFonts w:ascii="Arial" w:hAnsi="Arial" w:cs="Arial"/>
        </w:rPr>
        <w:t xml:space="preserve"> </w:t>
      </w:r>
      <w:r w:rsidR="0042165F" w:rsidRPr="00D853A7">
        <w:rPr>
          <w:rFonts w:ascii="Arial" w:hAnsi="Arial" w:cs="Arial"/>
        </w:rPr>
        <w:t>donnée</w:t>
      </w:r>
      <w:r w:rsidR="0081672E">
        <w:rPr>
          <w:rFonts w:ascii="Arial" w:hAnsi="Arial" w:cs="Arial"/>
        </w:rPr>
        <w:t xml:space="preserve"> </w:t>
      </w:r>
      <w:r w:rsidR="00490C34" w:rsidRPr="00D853A7">
        <w:rPr>
          <w:rFonts w:ascii="Arial" w:hAnsi="Arial" w:cs="Arial"/>
        </w:rPr>
        <w:t>au</w:t>
      </w:r>
      <w:r w:rsidR="0081672E">
        <w:rPr>
          <w:rFonts w:ascii="Arial" w:hAnsi="Arial" w:cs="Arial"/>
        </w:rPr>
        <w:t xml:space="preserve"> </w:t>
      </w:r>
      <w:r w:rsidR="00490C34" w:rsidRPr="00D853A7">
        <w:rPr>
          <w:rFonts w:ascii="Arial" w:hAnsi="Arial" w:cs="Arial"/>
        </w:rPr>
        <w:t>Lieutenant</w:t>
      </w:r>
      <w:r w:rsidR="004E4F99" w:rsidRPr="00D853A7">
        <w:rPr>
          <w:rFonts w:ascii="Arial" w:hAnsi="Arial" w:cs="Arial"/>
        </w:rPr>
        <w:t xml:space="preserve"> THOREZ</w:t>
      </w:r>
      <w:r w:rsidR="00490C34" w:rsidRPr="00D853A7">
        <w:rPr>
          <w:rFonts w:ascii="Arial" w:hAnsi="Arial" w:cs="Arial"/>
        </w:rPr>
        <w:t xml:space="preserve"> Yann</w:t>
      </w:r>
      <w:r>
        <w:rPr>
          <w:rFonts w:ascii="Arial" w:hAnsi="Arial" w:cs="Arial"/>
        </w:rPr>
        <w:t xml:space="preserve"> à 0</w:t>
      </w:r>
      <w:r w:rsidR="0080664D">
        <w:rPr>
          <w:rFonts w:ascii="Arial" w:hAnsi="Arial" w:cs="Arial"/>
        </w:rPr>
        <w:t>9h16, directeur, afin de déclarer</w:t>
      </w:r>
      <w:r>
        <w:rPr>
          <w:rFonts w:ascii="Arial" w:hAnsi="Arial" w:cs="Arial"/>
        </w:rPr>
        <w:t xml:space="preserve"> l’ouverture de l’Assemblée Générale</w:t>
      </w:r>
      <w:r w:rsidR="004E4F99" w:rsidRPr="00D853A7">
        <w:rPr>
          <w:rFonts w:ascii="Arial" w:hAnsi="Arial" w:cs="Arial"/>
        </w:rPr>
        <w:t xml:space="preserve"> de la </w:t>
      </w:r>
      <w:r w:rsidR="002D05D8" w:rsidRPr="00D853A7">
        <w:rPr>
          <w:rFonts w:ascii="Arial" w:hAnsi="Arial" w:cs="Arial"/>
        </w:rPr>
        <w:t>S</w:t>
      </w:r>
      <w:r w:rsidR="004E4F99" w:rsidRPr="00D853A7">
        <w:rPr>
          <w:rFonts w:ascii="Arial" w:hAnsi="Arial" w:cs="Arial"/>
        </w:rPr>
        <w:t xml:space="preserve">ociété de </w:t>
      </w:r>
      <w:r w:rsidR="002D05D8" w:rsidRPr="00D853A7">
        <w:rPr>
          <w:rFonts w:ascii="Arial" w:hAnsi="Arial" w:cs="Arial"/>
        </w:rPr>
        <w:t>C</w:t>
      </w:r>
      <w:r w:rsidR="004E4F99" w:rsidRPr="00D853A7">
        <w:rPr>
          <w:rFonts w:ascii="Arial" w:hAnsi="Arial" w:cs="Arial"/>
        </w:rPr>
        <w:t>hasse</w:t>
      </w:r>
      <w:r>
        <w:rPr>
          <w:rFonts w:ascii="Arial" w:hAnsi="Arial" w:cs="Arial"/>
        </w:rPr>
        <w:t xml:space="preserve"> Militaire.</w:t>
      </w:r>
    </w:p>
    <w:p w:rsidR="00F11305" w:rsidRDefault="00F11305" w:rsidP="00012C0A">
      <w:pPr>
        <w:jc w:val="both"/>
        <w:rPr>
          <w:rFonts w:ascii="Arial" w:hAnsi="Arial" w:cs="Arial"/>
        </w:rPr>
      </w:pPr>
    </w:p>
    <w:p w:rsidR="009627C4" w:rsidRPr="00D853A7" w:rsidRDefault="002D05D8" w:rsidP="00012C0A">
      <w:pPr>
        <w:jc w:val="both"/>
        <w:rPr>
          <w:rFonts w:ascii="Arial" w:hAnsi="Arial" w:cs="Arial"/>
        </w:rPr>
      </w:pPr>
      <w:r w:rsidRPr="00D853A7">
        <w:rPr>
          <w:rFonts w:ascii="Arial" w:hAnsi="Arial" w:cs="Arial"/>
        </w:rPr>
        <w:t>L</w:t>
      </w:r>
      <w:r w:rsidR="00993CE5" w:rsidRPr="00D853A7">
        <w:rPr>
          <w:rFonts w:ascii="Arial" w:hAnsi="Arial" w:cs="Arial"/>
        </w:rPr>
        <w:t xml:space="preserve">’ordre du jour </w:t>
      </w:r>
      <w:r w:rsidRPr="00D853A7">
        <w:rPr>
          <w:rFonts w:ascii="Arial" w:hAnsi="Arial" w:cs="Arial"/>
        </w:rPr>
        <w:t xml:space="preserve">a été cité et </w:t>
      </w:r>
      <w:r w:rsidR="009B7D6B" w:rsidRPr="00D853A7">
        <w:rPr>
          <w:rFonts w:ascii="Arial" w:hAnsi="Arial" w:cs="Arial"/>
        </w:rPr>
        <w:t>les débats</w:t>
      </w:r>
      <w:r w:rsidRPr="00D853A7">
        <w:rPr>
          <w:rFonts w:ascii="Arial" w:hAnsi="Arial" w:cs="Arial"/>
        </w:rPr>
        <w:t xml:space="preserve"> mené</w:t>
      </w:r>
      <w:r w:rsidR="00811C34">
        <w:rPr>
          <w:rFonts w:ascii="Arial" w:hAnsi="Arial" w:cs="Arial"/>
        </w:rPr>
        <w:t>s</w:t>
      </w:r>
      <w:r w:rsidRPr="00D853A7">
        <w:rPr>
          <w:rFonts w:ascii="Arial" w:hAnsi="Arial" w:cs="Arial"/>
        </w:rPr>
        <w:t xml:space="preserve"> par le directeur.</w:t>
      </w:r>
    </w:p>
    <w:p w:rsidR="009627C4" w:rsidRPr="00D853A7" w:rsidRDefault="009627C4">
      <w:pPr>
        <w:ind w:left="708" w:hanging="168"/>
        <w:jc w:val="center"/>
        <w:rPr>
          <w:rFonts w:ascii="Arial" w:hAnsi="Arial" w:cs="Arial"/>
          <w:b/>
          <w:u w:val="single"/>
        </w:rPr>
      </w:pPr>
    </w:p>
    <w:p w:rsidR="009627C4" w:rsidRPr="00D853A7" w:rsidRDefault="009627C4">
      <w:pPr>
        <w:spacing w:before="240" w:after="240"/>
        <w:ind w:left="709" w:hanging="170"/>
        <w:jc w:val="center"/>
        <w:rPr>
          <w:rFonts w:ascii="Arial" w:hAnsi="Arial" w:cs="Arial"/>
          <w:b/>
          <w:u w:val="single"/>
        </w:rPr>
      </w:pPr>
      <w:r w:rsidRPr="00D853A7">
        <w:rPr>
          <w:rFonts w:ascii="Arial" w:hAnsi="Arial" w:cs="Arial"/>
          <w:b/>
          <w:u w:val="single"/>
        </w:rPr>
        <w:t>ORDRE DU JOUR</w:t>
      </w:r>
    </w:p>
    <w:p w:rsidR="009627C4" w:rsidRPr="00D853A7" w:rsidRDefault="009627C4">
      <w:pPr>
        <w:ind w:left="708" w:hanging="168"/>
        <w:jc w:val="center"/>
        <w:rPr>
          <w:rFonts w:ascii="Arial" w:hAnsi="Arial" w:cs="Arial"/>
          <w:b/>
          <w:u w:val="single"/>
        </w:rPr>
      </w:pPr>
    </w:p>
    <w:tbl>
      <w:tblPr>
        <w:tblW w:w="11342" w:type="dxa"/>
        <w:tblLayout w:type="fixed"/>
        <w:tblLook w:val="0000" w:firstRow="0" w:lastRow="0" w:firstColumn="0" w:lastColumn="0" w:noHBand="0" w:noVBand="0"/>
      </w:tblPr>
      <w:tblGrid>
        <w:gridCol w:w="3085"/>
        <w:gridCol w:w="2303"/>
        <w:gridCol w:w="532"/>
        <w:gridCol w:w="2303"/>
        <w:gridCol w:w="3119"/>
      </w:tblGrid>
      <w:tr w:rsidR="009627C4" w:rsidRPr="00D853A7" w:rsidTr="002D05D8">
        <w:trPr>
          <w:trHeight w:val="4596"/>
        </w:trPr>
        <w:tc>
          <w:tcPr>
            <w:tcW w:w="5388" w:type="dxa"/>
            <w:gridSpan w:val="2"/>
          </w:tcPr>
          <w:p w:rsidR="009B7D6B" w:rsidRPr="00D853A7" w:rsidRDefault="001E738F" w:rsidP="00C20D37">
            <w:pPr>
              <w:pStyle w:val="Paragraphedeliste"/>
              <w:numPr>
                <w:ilvl w:val="0"/>
                <w:numId w:val="22"/>
              </w:numPr>
              <w:snapToGrid w:val="0"/>
              <w:jc w:val="both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>Composition du bureau</w:t>
            </w:r>
          </w:p>
          <w:p w:rsidR="009B7D6B" w:rsidRPr="00D853A7" w:rsidRDefault="009B7D6B" w:rsidP="009B7D6B">
            <w:pPr>
              <w:snapToGrid w:val="0"/>
              <w:ind w:left="720"/>
              <w:jc w:val="both"/>
              <w:rPr>
                <w:rFonts w:ascii="Arial" w:hAnsi="Arial" w:cs="Arial"/>
                <w:b/>
              </w:rPr>
            </w:pPr>
          </w:p>
          <w:p w:rsidR="009627C4" w:rsidRPr="00D853A7" w:rsidRDefault="001E738F" w:rsidP="00C20D37">
            <w:pPr>
              <w:pStyle w:val="Paragraphedeliste"/>
              <w:numPr>
                <w:ilvl w:val="0"/>
                <w:numId w:val="22"/>
              </w:numPr>
              <w:snapToGrid w:val="0"/>
              <w:jc w:val="both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>Coordonnées de la Société</w:t>
            </w:r>
          </w:p>
          <w:p w:rsidR="003D1F34" w:rsidRPr="00D853A7" w:rsidRDefault="003D1F34" w:rsidP="003D1F34">
            <w:pPr>
              <w:pStyle w:val="Paragraphedeliste"/>
              <w:rPr>
                <w:rFonts w:ascii="Arial" w:hAnsi="Arial" w:cs="Arial"/>
                <w:b/>
              </w:rPr>
            </w:pPr>
          </w:p>
          <w:p w:rsidR="003D1F34" w:rsidRPr="00D853A7" w:rsidRDefault="001E738F" w:rsidP="00C20D37">
            <w:pPr>
              <w:pStyle w:val="Paragraphedeliste"/>
              <w:numPr>
                <w:ilvl w:val="0"/>
                <w:numId w:val="22"/>
              </w:numPr>
              <w:snapToGrid w:val="0"/>
              <w:jc w:val="both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>Fonctionnement</w:t>
            </w:r>
          </w:p>
          <w:p w:rsidR="00E5482A" w:rsidRPr="00D853A7" w:rsidRDefault="00E5482A" w:rsidP="00E5482A">
            <w:pPr>
              <w:snapToGrid w:val="0"/>
              <w:ind w:left="360"/>
              <w:jc w:val="both"/>
              <w:rPr>
                <w:rFonts w:ascii="Arial" w:hAnsi="Arial" w:cs="Arial"/>
                <w:b/>
              </w:rPr>
            </w:pPr>
          </w:p>
          <w:p w:rsidR="00F11305" w:rsidRDefault="00F11305" w:rsidP="00F11305">
            <w:pPr>
              <w:pStyle w:val="Paragraphedeliste"/>
              <w:numPr>
                <w:ilvl w:val="0"/>
                <w:numId w:val="22"/>
              </w:numPr>
              <w:snapToGrid w:val="0"/>
              <w:jc w:val="both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>Déjeuner</w:t>
            </w:r>
            <w:r w:rsidR="0080664D">
              <w:rPr>
                <w:rFonts w:ascii="Arial" w:hAnsi="Arial" w:cs="Arial"/>
                <w:b/>
              </w:rPr>
              <w:t>s</w:t>
            </w:r>
            <w:r w:rsidRPr="00D853A7">
              <w:rPr>
                <w:rFonts w:ascii="Arial" w:hAnsi="Arial" w:cs="Arial"/>
                <w:b/>
              </w:rPr>
              <w:t xml:space="preserve"> de chasse sur la BA105</w:t>
            </w:r>
          </w:p>
          <w:p w:rsidR="00F11305" w:rsidRPr="00D853A7" w:rsidRDefault="00F11305" w:rsidP="00F11305">
            <w:pPr>
              <w:pStyle w:val="Paragraphedeliste"/>
              <w:snapToGrid w:val="0"/>
              <w:ind w:left="754"/>
              <w:jc w:val="both"/>
              <w:rPr>
                <w:rFonts w:ascii="Arial" w:hAnsi="Arial" w:cs="Arial"/>
                <w:b/>
              </w:rPr>
            </w:pPr>
          </w:p>
          <w:p w:rsidR="003D1F34" w:rsidRPr="00D853A7" w:rsidRDefault="001E738F" w:rsidP="00C20D37">
            <w:pPr>
              <w:pStyle w:val="Paragraphedeliste"/>
              <w:numPr>
                <w:ilvl w:val="0"/>
                <w:numId w:val="22"/>
              </w:numPr>
              <w:snapToGrid w:val="0"/>
              <w:jc w:val="both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>Reconduction des décisions</w:t>
            </w:r>
          </w:p>
          <w:p w:rsidR="00E5482A" w:rsidRPr="00D853A7" w:rsidRDefault="00E5482A" w:rsidP="00E5482A">
            <w:pPr>
              <w:snapToGrid w:val="0"/>
              <w:ind w:left="360"/>
              <w:jc w:val="both"/>
              <w:rPr>
                <w:rFonts w:ascii="Arial" w:hAnsi="Arial" w:cs="Arial"/>
                <w:b/>
              </w:rPr>
            </w:pPr>
          </w:p>
          <w:p w:rsidR="00567874" w:rsidRPr="00D853A7" w:rsidRDefault="00171AE7" w:rsidP="00C20D37">
            <w:pPr>
              <w:pStyle w:val="Paragraphedeliste"/>
              <w:numPr>
                <w:ilvl w:val="0"/>
                <w:numId w:val="22"/>
              </w:num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Bilan Financier</w:t>
            </w:r>
          </w:p>
          <w:p w:rsidR="00567874" w:rsidRPr="00D853A7" w:rsidRDefault="00567874" w:rsidP="00567874">
            <w:pPr>
              <w:snapToGrid w:val="0"/>
              <w:ind w:left="360"/>
              <w:jc w:val="both"/>
              <w:rPr>
                <w:rFonts w:ascii="Arial" w:hAnsi="Arial" w:cs="Arial"/>
                <w:b/>
              </w:rPr>
            </w:pPr>
          </w:p>
          <w:p w:rsidR="00D73653" w:rsidRPr="00D853A7" w:rsidRDefault="00E84242" w:rsidP="00C20D37">
            <w:pPr>
              <w:pStyle w:val="Paragraphedeliste"/>
              <w:numPr>
                <w:ilvl w:val="0"/>
                <w:numId w:val="22"/>
              </w:numPr>
              <w:snapToGrid w:val="0"/>
              <w:jc w:val="both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>Prélèvements</w:t>
            </w:r>
            <w:r w:rsidR="00171AE7">
              <w:rPr>
                <w:rFonts w:ascii="Arial" w:hAnsi="Arial" w:cs="Arial"/>
                <w:b/>
              </w:rPr>
              <w:t xml:space="preserve"> </w:t>
            </w:r>
            <w:r w:rsidRPr="00D853A7">
              <w:rPr>
                <w:rFonts w:ascii="Arial" w:hAnsi="Arial" w:cs="Arial"/>
                <w:b/>
              </w:rPr>
              <w:t>202</w:t>
            </w:r>
            <w:r w:rsidR="00171AE7">
              <w:rPr>
                <w:rFonts w:ascii="Arial" w:hAnsi="Arial" w:cs="Arial"/>
                <w:b/>
              </w:rPr>
              <w:t>1</w:t>
            </w:r>
            <w:r w:rsidR="001E738F" w:rsidRPr="00D853A7">
              <w:rPr>
                <w:rFonts w:ascii="Arial" w:hAnsi="Arial" w:cs="Arial"/>
                <w:b/>
              </w:rPr>
              <w:t>-</w:t>
            </w:r>
            <w:r w:rsidR="00171AE7">
              <w:rPr>
                <w:rFonts w:ascii="Arial" w:hAnsi="Arial" w:cs="Arial"/>
                <w:b/>
              </w:rPr>
              <w:t>2022</w:t>
            </w:r>
            <w:r w:rsidRPr="00D853A7">
              <w:rPr>
                <w:rFonts w:ascii="Arial" w:hAnsi="Arial" w:cs="Arial"/>
                <w:b/>
              </w:rPr>
              <w:t xml:space="preserve"> </w:t>
            </w:r>
            <w:r w:rsidR="001E738F" w:rsidRPr="00D853A7">
              <w:rPr>
                <w:rFonts w:ascii="Arial" w:hAnsi="Arial" w:cs="Arial"/>
                <w:b/>
              </w:rPr>
              <w:t>sur BA105</w:t>
            </w:r>
          </w:p>
          <w:p w:rsidR="00E5482A" w:rsidRPr="00D853A7" w:rsidRDefault="00E5482A" w:rsidP="00E5482A">
            <w:pPr>
              <w:snapToGrid w:val="0"/>
              <w:ind w:left="360"/>
              <w:jc w:val="both"/>
              <w:rPr>
                <w:rFonts w:ascii="Arial" w:hAnsi="Arial" w:cs="Arial"/>
              </w:rPr>
            </w:pPr>
          </w:p>
          <w:p w:rsidR="00E5482A" w:rsidRPr="00D853A7" w:rsidRDefault="00E5482A" w:rsidP="00A0222E">
            <w:pPr>
              <w:snapToGrid w:val="0"/>
              <w:ind w:left="360"/>
              <w:jc w:val="both"/>
              <w:rPr>
                <w:rFonts w:ascii="Arial" w:hAnsi="Arial" w:cs="Arial"/>
              </w:rPr>
            </w:pPr>
          </w:p>
          <w:p w:rsidR="008E4284" w:rsidRPr="00D853A7" w:rsidRDefault="008E4284" w:rsidP="00A0222E">
            <w:pPr>
              <w:snapToGrid w:val="0"/>
              <w:ind w:left="360"/>
              <w:jc w:val="both"/>
              <w:rPr>
                <w:rFonts w:ascii="Arial" w:hAnsi="Arial" w:cs="Arial"/>
              </w:rPr>
            </w:pPr>
          </w:p>
          <w:p w:rsidR="008E4284" w:rsidRPr="00D853A7" w:rsidRDefault="008E4284" w:rsidP="00A0222E">
            <w:pPr>
              <w:snapToGrid w:val="0"/>
              <w:ind w:left="360"/>
              <w:jc w:val="both"/>
              <w:rPr>
                <w:rFonts w:ascii="Arial" w:hAnsi="Arial" w:cs="Arial"/>
              </w:rPr>
            </w:pPr>
          </w:p>
          <w:p w:rsidR="008E4284" w:rsidRPr="00D853A7" w:rsidRDefault="008E4284" w:rsidP="00A0222E">
            <w:pPr>
              <w:snapToGrid w:val="0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</w:tcPr>
          <w:p w:rsidR="00C20D37" w:rsidRPr="00D853A7" w:rsidRDefault="00C20D37" w:rsidP="00C20D37">
            <w:pPr>
              <w:pStyle w:val="Paragraphedeliste"/>
              <w:numPr>
                <w:ilvl w:val="0"/>
                <w:numId w:val="22"/>
              </w:numPr>
              <w:snapToGrid w:val="0"/>
              <w:jc w:val="both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>Prélèvement</w:t>
            </w:r>
            <w:r w:rsidR="00993CE5" w:rsidRPr="00D853A7">
              <w:rPr>
                <w:rFonts w:ascii="Arial" w:hAnsi="Arial" w:cs="Arial"/>
                <w:b/>
              </w:rPr>
              <w:t>s</w:t>
            </w:r>
            <w:r w:rsidR="00171AE7">
              <w:rPr>
                <w:rFonts w:ascii="Arial" w:hAnsi="Arial" w:cs="Arial"/>
                <w:b/>
              </w:rPr>
              <w:t xml:space="preserve"> </w:t>
            </w:r>
            <w:r w:rsidR="00E84242" w:rsidRPr="00D853A7">
              <w:rPr>
                <w:rFonts w:ascii="Arial" w:hAnsi="Arial" w:cs="Arial"/>
                <w:b/>
              </w:rPr>
              <w:t>202</w:t>
            </w:r>
            <w:r w:rsidR="00171AE7">
              <w:rPr>
                <w:rFonts w:ascii="Arial" w:hAnsi="Arial" w:cs="Arial"/>
                <w:b/>
              </w:rPr>
              <w:t>1</w:t>
            </w:r>
            <w:r w:rsidRPr="00D853A7">
              <w:rPr>
                <w:rFonts w:ascii="Arial" w:hAnsi="Arial" w:cs="Arial"/>
                <w:b/>
              </w:rPr>
              <w:t>-</w:t>
            </w:r>
            <w:r w:rsidR="00E84242" w:rsidRPr="00D853A7">
              <w:rPr>
                <w:rFonts w:ascii="Arial" w:hAnsi="Arial" w:cs="Arial"/>
                <w:b/>
              </w:rPr>
              <w:t>202</w:t>
            </w:r>
            <w:r w:rsidR="00171AE7">
              <w:rPr>
                <w:rFonts w:ascii="Arial" w:hAnsi="Arial" w:cs="Arial"/>
                <w:b/>
              </w:rPr>
              <w:t xml:space="preserve">2 </w:t>
            </w:r>
            <w:r w:rsidR="008511AF">
              <w:rPr>
                <w:rFonts w:ascii="Arial" w:hAnsi="Arial" w:cs="Arial"/>
                <w:b/>
              </w:rPr>
              <w:t>Crucey-Village</w:t>
            </w:r>
            <w:r w:rsidR="008511AF" w:rsidRPr="00D853A7">
              <w:rPr>
                <w:rFonts w:ascii="Arial" w:hAnsi="Arial" w:cs="Arial"/>
                <w:b/>
              </w:rPr>
              <w:t xml:space="preserve"> </w:t>
            </w:r>
          </w:p>
          <w:p w:rsidR="00C20D37" w:rsidRPr="00D853A7" w:rsidRDefault="00C20D37" w:rsidP="00C20D37">
            <w:pPr>
              <w:snapToGrid w:val="0"/>
              <w:ind w:left="180" w:hanging="180"/>
              <w:jc w:val="both"/>
              <w:rPr>
                <w:rFonts w:ascii="Arial" w:hAnsi="Arial" w:cs="Arial"/>
                <w:b/>
              </w:rPr>
            </w:pPr>
          </w:p>
          <w:p w:rsidR="00C20D37" w:rsidRDefault="00C20D37" w:rsidP="00C20D37">
            <w:pPr>
              <w:pStyle w:val="Paragraphedeliste"/>
              <w:numPr>
                <w:ilvl w:val="0"/>
                <w:numId w:val="22"/>
              </w:numPr>
              <w:snapToGrid w:val="0"/>
              <w:jc w:val="both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>Prélèvement</w:t>
            </w:r>
            <w:r w:rsidR="00993CE5" w:rsidRPr="00D853A7">
              <w:rPr>
                <w:rFonts w:ascii="Arial" w:hAnsi="Arial" w:cs="Arial"/>
                <w:b/>
              </w:rPr>
              <w:t>s</w:t>
            </w:r>
            <w:r w:rsidR="00171AE7">
              <w:rPr>
                <w:rFonts w:ascii="Arial" w:hAnsi="Arial" w:cs="Arial"/>
                <w:b/>
              </w:rPr>
              <w:t xml:space="preserve"> </w:t>
            </w:r>
            <w:r w:rsidR="00E84242" w:rsidRPr="00D853A7">
              <w:rPr>
                <w:rFonts w:ascii="Arial" w:hAnsi="Arial" w:cs="Arial"/>
                <w:b/>
              </w:rPr>
              <w:t>202</w:t>
            </w:r>
            <w:r w:rsidR="00171AE7">
              <w:rPr>
                <w:rFonts w:ascii="Arial" w:hAnsi="Arial" w:cs="Arial"/>
                <w:b/>
              </w:rPr>
              <w:t>1</w:t>
            </w:r>
            <w:r w:rsidRPr="00D853A7">
              <w:rPr>
                <w:rFonts w:ascii="Arial" w:hAnsi="Arial" w:cs="Arial"/>
                <w:b/>
              </w:rPr>
              <w:t>-</w:t>
            </w:r>
            <w:r w:rsidR="00E84242" w:rsidRPr="00D853A7">
              <w:rPr>
                <w:rFonts w:ascii="Arial" w:hAnsi="Arial" w:cs="Arial"/>
                <w:b/>
              </w:rPr>
              <w:t>202</w:t>
            </w:r>
            <w:r w:rsidR="00171AE7">
              <w:rPr>
                <w:rFonts w:ascii="Arial" w:hAnsi="Arial" w:cs="Arial"/>
                <w:b/>
              </w:rPr>
              <w:t>2</w:t>
            </w:r>
            <w:r w:rsidR="00E84242" w:rsidRPr="00D853A7">
              <w:rPr>
                <w:rFonts w:ascii="Arial" w:hAnsi="Arial" w:cs="Arial"/>
                <w:b/>
              </w:rPr>
              <w:t xml:space="preserve"> </w:t>
            </w:r>
            <w:r w:rsidR="008511AF" w:rsidRPr="00D853A7">
              <w:rPr>
                <w:rFonts w:ascii="Arial" w:hAnsi="Arial" w:cs="Arial"/>
                <w:b/>
              </w:rPr>
              <w:t>à la Côte 123</w:t>
            </w:r>
          </w:p>
          <w:p w:rsidR="00171AE7" w:rsidRPr="00171AE7" w:rsidRDefault="00171AE7" w:rsidP="00171AE7">
            <w:pPr>
              <w:pStyle w:val="Paragraphedeliste"/>
              <w:rPr>
                <w:rFonts w:ascii="Arial" w:hAnsi="Arial" w:cs="Arial"/>
                <w:b/>
              </w:rPr>
            </w:pPr>
          </w:p>
          <w:p w:rsidR="00171AE7" w:rsidRPr="00171AE7" w:rsidRDefault="00171AE7" w:rsidP="00171AE7">
            <w:pPr>
              <w:pStyle w:val="Paragraphedeliste"/>
              <w:numPr>
                <w:ilvl w:val="0"/>
                <w:numId w:val="2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171AE7">
              <w:rPr>
                <w:rFonts w:ascii="Arial" w:hAnsi="Arial" w:cs="Arial"/>
                <w:b/>
              </w:rPr>
              <w:t xml:space="preserve">Prélèvements 2021-2022 </w:t>
            </w:r>
            <w:r w:rsidR="008511AF" w:rsidRPr="00D853A7">
              <w:rPr>
                <w:rFonts w:ascii="Arial" w:hAnsi="Arial" w:cs="Arial"/>
                <w:b/>
              </w:rPr>
              <w:t>Vernon</w:t>
            </w:r>
          </w:p>
          <w:p w:rsidR="00C20D37" w:rsidRPr="00D853A7" w:rsidRDefault="00C20D37" w:rsidP="00C20D37">
            <w:pPr>
              <w:snapToGrid w:val="0"/>
              <w:ind w:left="180" w:hanging="180"/>
              <w:jc w:val="both"/>
              <w:rPr>
                <w:rFonts w:ascii="Arial" w:hAnsi="Arial" w:cs="Arial"/>
                <w:b/>
              </w:rPr>
            </w:pPr>
          </w:p>
          <w:p w:rsidR="00C20D37" w:rsidRPr="00D853A7" w:rsidRDefault="00C20D37" w:rsidP="00C20D37">
            <w:pPr>
              <w:pStyle w:val="Paragraphedeliste"/>
              <w:numPr>
                <w:ilvl w:val="0"/>
                <w:numId w:val="22"/>
              </w:numPr>
              <w:snapToGrid w:val="0"/>
              <w:jc w:val="both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 xml:space="preserve">Plan de chasse </w:t>
            </w:r>
            <w:r w:rsidR="00171AE7">
              <w:rPr>
                <w:rFonts w:ascii="Arial" w:hAnsi="Arial" w:cs="Arial"/>
                <w:b/>
              </w:rPr>
              <w:t>2022</w:t>
            </w:r>
            <w:r w:rsidRPr="00D853A7">
              <w:rPr>
                <w:rFonts w:ascii="Arial" w:hAnsi="Arial" w:cs="Arial"/>
                <w:b/>
              </w:rPr>
              <w:t>-</w:t>
            </w:r>
            <w:r w:rsidR="00171AE7">
              <w:rPr>
                <w:rFonts w:ascii="Arial" w:hAnsi="Arial" w:cs="Arial"/>
                <w:b/>
              </w:rPr>
              <w:t>2023</w:t>
            </w:r>
          </w:p>
          <w:p w:rsidR="00C20D37" w:rsidRPr="00D853A7" w:rsidRDefault="00C20D37">
            <w:pPr>
              <w:snapToGrid w:val="0"/>
              <w:ind w:left="180" w:hanging="180"/>
              <w:jc w:val="both"/>
              <w:rPr>
                <w:rFonts w:ascii="Arial" w:hAnsi="Arial" w:cs="Arial"/>
                <w:b/>
              </w:rPr>
            </w:pPr>
          </w:p>
          <w:p w:rsidR="0004303C" w:rsidRPr="00D853A7" w:rsidRDefault="00993CE5" w:rsidP="00C20D37">
            <w:pPr>
              <w:pStyle w:val="Paragraphedeliste"/>
              <w:numPr>
                <w:ilvl w:val="0"/>
                <w:numId w:val="22"/>
              </w:numPr>
              <w:snapToGrid w:val="0"/>
              <w:jc w:val="both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>Départs / A</w:t>
            </w:r>
            <w:r w:rsidR="00C20D37" w:rsidRPr="00D853A7">
              <w:rPr>
                <w:rFonts w:ascii="Arial" w:hAnsi="Arial" w:cs="Arial"/>
                <w:b/>
              </w:rPr>
              <w:t>dhésion</w:t>
            </w:r>
            <w:r w:rsidRPr="00D853A7">
              <w:rPr>
                <w:rFonts w:ascii="Arial" w:hAnsi="Arial" w:cs="Arial"/>
                <w:b/>
              </w:rPr>
              <w:t>s</w:t>
            </w:r>
            <w:r w:rsidR="00171AE7">
              <w:rPr>
                <w:rFonts w:ascii="Arial" w:hAnsi="Arial" w:cs="Arial"/>
                <w:b/>
              </w:rPr>
              <w:t xml:space="preserve"> saison 2022-2023</w:t>
            </w:r>
          </w:p>
          <w:p w:rsidR="00C20D37" w:rsidRPr="00D853A7" w:rsidRDefault="00C20D37">
            <w:pPr>
              <w:snapToGrid w:val="0"/>
              <w:ind w:left="180" w:hanging="180"/>
              <w:jc w:val="both"/>
              <w:rPr>
                <w:rFonts w:ascii="Arial" w:hAnsi="Arial" w:cs="Arial"/>
                <w:b/>
              </w:rPr>
            </w:pPr>
          </w:p>
          <w:p w:rsidR="001D5D95" w:rsidRPr="00D853A7" w:rsidRDefault="001D5D95" w:rsidP="00C20D37">
            <w:pPr>
              <w:pStyle w:val="Paragraphedeliste"/>
              <w:numPr>
                <w:ilvl w:val="0"/>
                <w:numId w:val="22"/>
              </w:numPr>
              <w:snapToGrid w:val="0"/>
              <w:jc w:val="both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>L’avenir</w:t>
            </w:r>
          </w:p>
          <w:p w:rsidR="001D5D95" w:rsidRPr="00D853A7" w:rsidRDefault="001D5D95">
            <w:pPr>
              <w:snapToGrid w:val="0"/>
              <w:ind w:left="180" w:hanging="180"/>
              <w:jc w:val="both"/>
              <w:rPr>
                <w:rFonts w:ascii="Arial" w:hAnsi="Arial" w:cs="Arial"/>
                <w:b/>
              </w:rPr>
            </w:pPr>
          </w:p>
          <w:p w:rsidR="00567874" w:rsidRPr="00D853A7" w:rsidRDefault="0036786C" w:rsidP="00C20D37">
            <w:pPr>
              <w:pStyle w:val="Paragraphedeliste"/>
              <w:numPr>
                <w:ilvl w:val="0"/>
                <w:numId w:val="22"/>
              </w:numPr>
              <w:snapToGrid w:val="0"/>
              <w:jc w:val="both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 xml:space="preserve">Calendrier </w:t>
            </w:r>
            <w:r w:rsidR="00171AE7">
              <w:rPr>
                <w:rFonts w:ascii="Arial" w:hAnsi="Arial" w:cs="Arial"/>
                <w:b/>
              </w:rPr>
              <w:t>2022</w:t>
            </w:r>
            <w:r w:rsidRPr="00D853A7">
              <w:rPr>
                <w:rFonts w:ascii="Arial" w:hAnsi="Arial" w:cs="Arial"/>
                <w:b/>
              </w:rPr>
              <w:t>-</w:t>
            </w:r>
            <w:r w:rsidR="00171AE7">
              <w:rPr>
                <w:rFonts w:ascii="Arial" w:hAnsi="Arial" w:cs="Arial"/>
                <w:b/>
              </w:rPr>
              <w:t>2023</w:t>
            </w:r>
          </w:p>
          <w:p w:rsidR="00C20D37" w:rsidRPr="00D853A7" w:rsidRDefault="00C20D37">
            <w:pPr>
              <w:snapToGrid w:val="0"/>
              <w:ind w:left="180" w:hanging="180"/>
              <w:jc w:val="both"/>
              <w:rPr>
                <w:rFonts w:ascii="Arial" w:hAnsi="Arial" w:cs="Arial"/>
                <w:b/>
              </w:rPr>
            </w:pPr>
          </w:p>
          <w:p w:rsidR="00C20D37" w:rsidRPr="00D853A7" w:rsidRDefault="00C20D37" w:rsidP="00C20D37">
            <w:pPr>
              <w:pStyle w:val="Paragraphedeliste"/>
              <w:numPr>
                <w:ilvl w:val="0"/>
                <w:numId w:val="22"/>
              </w:numPr>
              <w:snapToGrid w:val="0"/>
              <w:jc w:val="both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>Questions</w:t>
            </w:r>
          </w:p>
          <w:p w:rsidR="00D73653" w:rsidRPr="00D853A7" w:rsidRDefault="00D73653">
            <w:pPr>
              <w:snapToGrid w:val="0"/>
              <w:ind w:left="180" w:hanging="180"/>
              <w:jc w:val="both"/>
              <w:rPr>
                <w:rFonts w:ascii="Arial" w:hAnsi="Arial" w:cs="Arial"/>
                <w:b/>
              </w:rPr>
            </w:pPr>
          </w:p>
          <w:p w:rsidR="00D73653" w:rsidRPr="00D853A7" w:rsidRDefault="00D73653">
            <w:pPr>
              <w:snapToGrid w:val="0"/>
              <w:ind w:left="180" w:hanging="180"/>
              <w:jc w:val="both"/>
              <w:rPr>
                <w:rFonts w:ascii="Arial" w:hAnsi="Arial" w:cs="Arial"/>
              </w:rPr>
            </w:pPr>
          </w:p>
          <w:p w:rsidR="00567874" w:rsidRPr="00D853A7" w:rsidRDefault="00567874" w:rsidP="0064092B">
            <w:pPr>
              <w:snapToGrid w:val="0"/>
              <w:ind w:left="180" w:hanging="180"/>
              <w:jc w:val="both"/>
              <w:rPr>
                <w:rFonts w:ascii="Arial" w:hAnsi="Arial" w:cs="Arial"/>
              </w:rPr>
            </w:pPr>
          </w:p>
        </w:tc>
      </w:tr>
      <w:tr w:rsidR="009627C4" w:rsidRPr="00D853A7" w:rsidTr="00811C34">
        <w:trPr>
          <w:trHeight w:val="80"/>
        </w:trPr>
        <w:tc>
          <w:tcPr>
            <w:tcW w:w="5388" w:type="dxa"/>
            <w:gridSpan w:val="2"/>
            <w:tcBorders>
              <w:bottom w:val="single" w:sz="4" w:space="0" w:color="auto"/>
            </w:tcBorders>
          </w:tcPr>
          <w:p w:rsidR="009627C4" w:rsidRPr="00D853A7" w:rsidRDefault="009627C4" w:rsidP="00E5482A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:rsidR="00A25A38" w:rsidRPr="00D853A7" w:rsidRDefault="00A25A38" w:rsidP="00A0222E">
            <w:pPr>
              <w:snapToGrid w:val="0"/>
              <w:ind w:left="-36" w:firstLine="36"/>
              <w:jc w:val="both"/>
              <w:rPr>
                <w:rFonts w:ascii="Arial" w:hAnsi="Arial" w:cs="Arial"/>
              </w:rPr>
            </w:pPr>
          </w:p>
        </w:tc>
      </w:tr>
      <w:tr w:rsidR="00392031" w:rsidRPr="00D853A7" w:rsidTr="0061670C">
        <w:trPr>
          <w:trHeight w:val="2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1" w:rsidRPr="00D853A7" w:rsidRDefault="0061670C" w:rsidP="0061670C">
            <w:pPr>
              <w:snapToGrid w:val="0"/>
              <w:ind w:left="540" w:hanging="5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S</w:t>
            </w:r>
            <w:r w:rsidR="00392031" w:rsidRPr="00D853A7">
              <w:rPr>
                <w:rFonts w:ascii="Arial" w:hAnsi="Arial" w:cs="Arial"/>
                <w:b/>
              </w:rPr>
              <w:t xml:space="preserve">ociétaires : </w:t>
            </w:r>
            <w:r w:rsidR="009B7D6B" w:rsidRPr="00D853A7">
              <w:rPr>
                <w:rFonts w:ascii="Arial" w:hAnsi="Arial" w:cs="Arial"/>
                <w:b/>
              </w:rPr>
              <w:t>4</w:t>
            </w:r>
            <w:r w:rsidR="00796B11" w:rsidRPr="00D853A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1" w:rsidRPr="00D853A7" w:rsidRDefault="00392031" w:rsidP="00B43FCA">
            <w:pPr>
              <w:snapToGrid w:val="0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 xml:space="preserve">Sociétaires présents: </w:t>
            </w:r>
            <w:r w:rsidR="00B43FCA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1" w:rsidRPr="00D853A7" w:rsidRDefault="00392031" w:rsidP="0061670C">
            <w:pPr>
              <w:snapToGrid w:val="0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>Sociétaires excusés : </w:t>
            </w:r>
            <w:r w:rsidR="0061670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1" w:rsidRPr="00D853A7" w:rsidRDefault="00392031" w:rsidP="0080664D">
            <w:pPr>
              <w:snapToGrid w:val="0"/>
              <w:ind w:left="72" w:hanging="72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>Sociétaire</w:t>
            </w:r>
            <w:r w:rsidR="00993CE5" w:rsidRPr="00D853A7">
              <w:rPr>
                <w:rFonts w:ascii="Arial" w:hAnsi="Arial" w:cs="Arial"/>
                <w:b/>
              </w:rPr>
              <w:t>s</w:t>
            </w:r>
            <w:r w:rsidRPr="00D853A7">
              <w:rPr>
                <w:rFonts w:ascii="Arial" w:hAnsi="Arial" w:cs="Arial"/>
                <w:b/>
              </w:rPr>
              <w:t xml:space="preserve"> absent</w:t>
            </w:r>
            <w:r w:rsidR="00993CE5" w:rsidRPr="00D853A7">
              <w:rPr>
                <w:rFonts w:ascii="Arial" w:hAnsi="Arial" w:cs="Arial"/>
                <w:b/>
              </w:rPr>
              <w:t>s</w:t>
            </w:r>
            <w:r w:rsidRPr="00D853A7">
              <w:rPr>
                <w:rFonts w:ascii="Arial" w:hAnsi="Arial" w:cs="Arial"/>
                <w:b/>
              </w:rPr>
              <w:t> : </w:t>
            </w:r>
            <w:r w:rsidR="0080664D">
              <w:rPr>
                <w:rFonts w:ascii="Arial" w:hAnsi="Arial" w:cs="Arial"/>
                <w:b/>
              </w:rPr>
              <w:t>3</w:t>
            </w:r>
          </w:p>
        </w:tc>
      </w:tr>
    </w:tbl>
    <w:p w:rsidR="00254D8D" w:rsidRPr="00D853A7" w:rsidRDefault="00254D8D">
      <w:pPr>
        <w:suppressAutoHyphens w:val="0"/>
        <w:rPr>
          <w:rFonts w:ascii="Arial" w:hAnsi="Arial" w:cs="Arial"/>
          <w:b/>
          <w:bCs/>
          <w:u w:val="single"/>
        </w:rPr>
      </w:pPr>
      <w:r w:rsidRPr="00D853A7">
        <w:rPr>
          <w:rFonts w:ascii="Arial" w:hAnsi="Arial" w:cs="Arial"/>
          <w:b/>
          <w:bCs/>
          <w:u w:val="single"/>
        </w:rPr>
        <w:br w:type="page"/>
      </w:r>
    </w:p>
    <w:p w:rsidR="00381A32" w:rsidRPr="00E571EB" w:rsidRDefault="000E3A06" w:rsidP="00E571EB">
      <w:pPr>
        <w:pStyle w:val="Titre1"/>
        <w:rPr>
          <w:rFonts w:ascii="Arial" w:hAnsi="Arial" w:cs="Arial"/>
          <w:b/>
          <w:sz w:val="36"/>
          <w:szCs w:val="36"/>
        </w:rPr>
      </w:pPr>
      <w:r w:rsidRPr="00E571EB">
        <w:rPr>
          <w:rFonts w:ascii="Arial" w:hAnsi="Arial" w:cs="Arial"/>
          <w:b/>
          <w:sz w:val="36"/>
          <w:szCs w:val="36"/>
        </w:rPr>
        <w:lastRenderedPageBreak/>
        <w:t xml:space="preserve"> </w:t>
      </w:r>
      <w:r w:rsidR="00DF1011" w:rsidRPr="00E571EB">
        <w:rPr>
          <w:rFonts w:ascii="Arial" w:hAnsi="Arial" w:cs="Arial"/>
          <w:b/>
          <w:sz w:val="36"/>
          <w:szCs w:val="36"/>
        </w:rPr>
        <w:t>Composition du bureau</w:t>
      </w:r>
    </w:p>
    <w:p w:rsidR="00E571EB" w:rsidRPr="00E571EB" w:rsidRDefault="00E571EB" w:rsidP="00E571EB"/>
    <w:p w:rsidR="00395D30" w:rsidRPr="00D853A7" w:rsidRDefault="00E84242" w:rsidP="00012C0A">
      <w:pPr>
        <w:spacing w:after="120"/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 xml:space="preserve">Le </w:t>
      </w:r>
      <w:r w:rsidR="000E3A06">
        <w:rPr>
          <w:rFonts w:ascii="Arial" w:hAnsi="Arial" w:cs="Arial"/>
          <w:bCs/>
        </w:rPr>
        <w:t xml:space="preserve">trésorier, le trésorier adjoint et le secrétaire </w:t>
      </w:r>
      <w:r w:rsidR="00E571EB">
        <w:rPr>
          <w:rFonts w:ascii="Arial" w:hAnsi="Arial" w:cs="Arial"/>
          <w:bCs/>
        </w:rPr>
        <w:t xml:space="preserve">adjoint </w:t>
      </w:r>
      <w:r w:rsidR="000E3A06">
        <w:rPr>
          <w:rFonts w:ascii="Arial" w:hAnsi="Arial" w:cs="Arial"/>
          <w:bCs/>
        </w:rPr>
        <w:t xml:space="preserve">ont </w:t>
      </w:r>
      <w:r w:rsidR="00395D30" w:rsidRPr="00D853A7">
        <w:rPr>
          <w:rFonts w:ascii="Arial" w:hAnsi="Arial" w:cs="Arial"/>
          <w:bCs/>
        </w:rPr>
        <w:t>souhaité passer la</w:t>
      </w:r>
      <w:r w:rsidR="0081672E">
        <w:rPr>
          <w:rFonts w:ascii="Arial" w:hAnsi="Arial" w:cs="Arial"/>
          <w:bCs/>
        </w:rPr>
        <w:t xml:space="preserve"> </w:t>
      </w:r>
      <w:r w:rsidR="000E3A06">
        <w:rPr>
          <w:rFonts w:ascii="Arial" w:hAnsi="Arial" w:cs="Arial"/>
          <w:bCs/>
        </w:rPr>
        <w:t>main de leur</w:t>
      </w:r>
      <w:r w:rsidR="00395D30" w:rsidRPr="00D853A7">
        <w:rPr>
          <w:rFonts w:ascii="Arial" w:hAnsi="Arial" w:cs="Arial"/>
          <w:bCs/>
        </w:rPr>
        <w:t xml:space="preserve"> mandature.</w:t>
      </w:r>
    </w:p>
    <w:p w:rsidR="001027E3" w:rsidRDefault="00811C34" w:rsidP="001027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Après l’appel</w:t>
      </w:r>
      <w:r w:rsidR="00395D30" w:rsidRPr="00D853A7">
        <w:rPr>
          <w:rFonts w:ascii="Arial" w:hAnsi="Arial" w:cs="Arial"/>
          <w:bCs/>
        </w:rPr>
        <w:t xml:space="preserve"> à volontaire a</w:t>
      </w:r>
      <w:r w:rsidR="000E3A06">
        <w:rPr>
          <w:rFonts w:ascii="Arial" w:hAnsi="Arial" w:cs="Arial"/>
          <w:bCs/>
        </w:rPr>
        <w:t xml:space="preserve">u sein de l’assemblée présente pour le </w:t>
      </w:r>
      <w:r w:rsidR="000E3A06" w:rsidRPr="00E571EB">
        <w:rPr>
          <w:rFonts w:ascii="Arial" w:hAnsi="Arial" w:cs="Arial"/>
          <w:bCs/>
        </w:rPr>
        <w:t>poste de trésorier</w:t>
      </w:r>
      <w:r w:rsidR="000E3A06" w:rsidRPr="00E571EB">
        <w:rPr>
          <w:rFonts w:ascii="Arial" w:hAnsi="Arial" w:cs="Arial"/>
          <w:b/>
          <w:bCs/>
        </w:rPr>
        <w:t>,</w:t>
      </w:r>
      <w:r w:rsidR="000E3A06">
        <w:rPr>
          <w:rFonts w:ascii="Arial" w:hAnsi="Arial" w:cs="Arial"/>
          <w:bCs/>
        </w:rPr>
        <w:t xml:space="preserve"> </w:t>
      </w:r>
    </w:p>
    <w:p w:rsidR="00254D8D" w:rsidRPr="00D853A7" w:rsidRDefault="00395D30" w:rsidP="001027E3">
      <w:pPr>
        <w:jc w:val="both"/>
        <w:rPr>
          <w:rFonts w:ascii="Arial" w:hAnsi="Arial" w:cs="Arial"/>
          <w:bCs/>
        </w:rPr>
      </w:pPr>
      <w:proofErr w:type="gramStart"/>
      <w:r w:rsidRPr="00D853A7">
        <w:rPr>
          <w:rFonts w:ascii="Arial" w:hAnsi="Arial" w:cs="Arial"/>
          <w:bCs/>
        </w:rPr>
        <w:t>seul</w:t>
      </w:r>
      <w:r w:rsidR="0080664D">
        <w:rPr>
          <w:rFonts w:ascii="Arial" w:hAnsi="Arial" w:cs="Arial"/>
          <w:bCs/>
        </w:rPr>
        <w:t>e</w:t>
      </w:r>
      <w:proofErr w:type="gramEnd"/>
      <w:r w:rsidRPr="00D853A7">
        <w:rPr>
          <w:rFonts w:ascii="Arial" w:hAnsi="Arial" w:cs="Arial"/>
          <w:bCs/>
        </w:rPr>
        <w:t xml:space="preserve"> l</w:t>
      </w:r>
      <w:r w:rsidR="000E3A06">
        <w:rPr>
          <w:rFonts w:ascii="Arial" w:hAnsi="Arial" w:cs="Arial"/>
          <w:bCs/>
        </w:rPr>
        <w:t>a</w:t>
      </w:r>
      <w:r w:rsidRPr="00D853A7">
        <w:rPr>
          <w:rFonts w:ascii="Arial" w:hAnsi="Arial" w:cs="Arial"/>
          <w:bCs/>
        </w:rPr>
        <w:t xml:space="preserve"> </w:t>
      </w:r>
      <w:r w:rsidR="000E3A06">
        <w:rPr>
          <w:rFonts w:ascii="Arial" w:hAnsi="Arial" w:cs="Arial"/>
          <w:bCs/>
        </w:rPr>
        <w:t>SGC AUCHART Angélique</w:t>
      </w:r>
      <w:r w:rsidR="002D05D8" w:rsidRPr="00D853A7">
        <w:rPr>
          <w:rFonts w:ascii="Arial" w:hAnsi="Arial" w:cs="Arial"/>
          <w:bCs/>
        </w:rPr>
        <w:t xml:space="preserve"> a répondu.</w:t>
      </w:r>
      <w:r w:rsidR="00811C34">
        <w:rPr>
          <w:rFonts w:ascii="Arial" w:hAnsi="Arial" w:cs="Arial"/>
          <w:bCs/>
        </w:rPr>
        <w:t xml:space="preserve"> Le vote a été</w:t>
      </w:r>
      <w:r w:rsidRPr="00D853A7">
        <w:rPr>
          <w:rFonts w:ascii="Arial" w:hAnsi="Arial" w:cs="Arial"/>
          <w:bCs/>
        </w:rPr>
        <w:t xml:space="preserve"> réalisé à main levée</w:t>
      </w:r>
      <w:r w:rsidR="00254D8D" w:rsidRPr="00D853A7">
        <w:rPr>
          <w:rFonts w:ascii="Arial" w:hAnsi="Arial" w:cs="Arial"/>
          <w:bCs/>
        </w:rPr>
        <w:t>.</w:t>
      </w:r>
    </w:p>
    <w:p w:rsidR="00395D30" w:rsidRPr="00D853A7" w:rsidRDefault="00395D30" w:rsidP="00012C0A">
      <w:pPr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Contre : 00</w:t>
      </w:r>
    </w:p>
    <w:p w:rsidR="00395D30" w:rsidRPr="00D853A7" w:rsidRDefault="00395D30" w:rsidP="00012C0A">
      <w:pPr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Abstention : 00</w:t>
      </w:r>
    </w:p>
    <w:p w:rsidR="002D05D8" w:rsidRPr="00D853A7" w:rsidRDefault="002D05D8" w:rsidP="00012C0A">
      <w:pPr>
        <w:jc w:val="both"/>
        <w:rPr>
          <w:rFonts w:ascii="Arial" w:hAnsi="Arial" w:cs="Arial"/>
          <w:bCs/>
        </w:rPr>
      </w:pPr>
    </w:p>
    <w:p w:rsidR="004C4391" w:rsidRDefault="00395D30" w:rsidP="002D05D8">
      <w:pPr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 xml:space="preserve">A l’unanimité, </w:t>
      </w:r>
      <w:r w:rsidR="002D05D8" w:rsidRPr="00D853A7">
        <w:rPr>
          <w:rFonts w:ascii="Arial" w:hAnsi="Arial" w:cs="Arial"/>
          <w:bCs/>
        </w:rPr>
        <w:t>l</w:t>
      </w:r>
      <w:r w:rsidR="000E3A06">
        <w:rPr>
          <w:rFonts w:ascii="Arial" w:hAnsi="Arial" w:cs="Arial"/>
          <w:bCs/>
        </w:rPr>
        <w:t xml:space="preserve">a SGC AUCHART </w:t>
      </w:r>
      <w:r w:rsidR="004C4391" w:rsidRPr="00D853A7">
        <w:rPr>
          <w:rFonts w:ascii="Arial" w:hAnsi="Arial" w:cs="Arial"/>
          <w:bCs/>
        </w:rPr>
        <w:t>est donc élu</w:t>
      </w:r>
      <w:r w:rsidR="001027E3">
        <w:rPr>
          <w:rFonts w:ascii="Arial" w:hAnsi="Arial" w:cs="Arial"/>
          <w:bCs/>
        </w:rPr>
        <w:t>e</w:t>
      </w:r>
      <w:r w:rsidRPr="00D853A7">
        <w:rPr>
          <w:rFonts w:ascii="Arial" w:hAnsi="Arial" w:cs="Arial"/>
          <w:bCs/>
        </w:rPr>
        <w:t xml:space="preserve"> </w:t>
      </w:r>
      <w:r w:rsidR="000E3A06">
        <w:rPr>
          <w:rFonts w:ascii="Arial" w:hAnsi="Arial" w:cs="Arial"/>
          <w:bCs/>
        </w:rPr>
        <w:t>Trésorière</w:t>
      </w:r>
      <w:r w:rsidRPr="00D853A7">
        <w:rPr>
          <w:rFonts w:ascii="Arial" w:hAnsi="Arial" w:cs="Arial"/>
          <w:bCs/>
        </w:rPr>
        <w:t xml:space="preserve"> de la </w:t>
      </w:r>
      <w:r w:rsidR="002D05D8" w:rsidRPr="00D853A7">
        <w:rPr>
          <w:rFonts w:ascii="Arial" w:hAnsi="Arial" w:cs="Arial"/>
          <w:bCs/>
        </w:rPr>
        <w:t>S</w:t>
      </w:r>
      <w:r w:rsidRPr="00D853A7">
        <w:rPr>
          <w:rFonts w:ascii="Arial" w:hAnsi="Arial" w:cs="Arial"/>
          <w:bCs/>
        </w:rPr>
        <w:t xml:space="preserve">ociété de </w:t>
      </w:r>
      <w:r w:rsidR="002D05D8" w:rsidRPr="00D853A7">
        <w:rPr>
          <w:rFonts w:ascii="Arial" w:hAnsi="Arial" w:cs="Arial"/>
          <w:bCs/>
        </w:rPr>
        <w:t>C</w:t>
      </w:r>
      <w:r w:rsidRPr="00D853A7">
        <w:rPr>
          <w:rFonts w:ascii="Arial" w:hAnsi="Arial" w:cs="Arial"/>
          <w:bCs/>
        </w:rPr>
        <w:t xml:space="preserve">hasse </w:t>
      </w:r>
      <w:r w:rsidR="002D05D8" w:rsidRPr="00D853A7">
        <w:rPr>
          <w:rFonts w:ascii="Arial" w:hAnsi="Arial" w:cs="Arial"/>
          <w:bCs/>
        </w:rPr>
        <w:t>M</w:t>
      </w:r>
      <w:r w:rsidRPr="00D853A7">
        <w:rPr>
          <w:rFonts w:ascii="Arial" w:hAnsi="Arial" w:cs="Arial"/>
          <w:bCs/>
        </w:rPr>
        <w:t>ilitaire de la BA105</w:t>
      </w:r>
      <w:r w:rsidR="002D05D8" w:rsidRPr="00D853A7">
        <w:rPr>
          <w:rFonts w:ascii="Arial" w:hAnsi="Arial" w:cs="Arial"/>
          <w:bCs/>
        </w:rPr>
        <w:t>.</w:t>
      </w:r>
    </w:p>
    <w:p w:rsidR="000E3A06" w:rsidRDefault="000E3A06" w:rsidP="002D05D8">
      <w:pPr>
        <w:jc w:val="both"/>
        <w:rPr>
          <w:rFonts w:ascii="Arial" w:hAnsi="Arial" w:cs="Arial"/>
          <w:bCs/>
        </w:rPr>
      </w:pPr>
    </w:p>
    <w:p w:rsidR="00405EFF" w:rsidRDefault="000E3A06" w:rsidP="000E3A06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Pour le poste de trésorier adjoint, après l’appel</w:t>
      </w:r>
      <w:r w:rsidRPr="00D853A7">
        <w:rPr>
          <w:rFonts w:ascii="Arial" w:hAnsi="Arial" w:cs="Arial"/>
          <w:bCs/>
        </w:rPr>
        <w:t xml:space="preserve"> à volontaire a</w:t>
      </w:r>
      <w:r>
        <w:rPr>
          <w:rFonts w:ascii="Arial" w:hAnsi="Arial" w:cs="Arial"/>
          <w:bCs/>
        </w:rPr>
        <w:t>u sein de l</w:t>
      </w:r>
      <w:r w:rsidR="00C43074">
        <w:rPr>
          <w:rFonts w:ascii="Arial" w:hAnsi="Arial" w:cs="Arial"/>
          <w:bCs/>
        </w:rPr>
        <w:t>’assemblée</w:t>
      </w:r>
      <w:r>
        <w:rPr>
          <w:rFonts w:ascii="Arial" w:hAnsi="Arial" w:cs="Arial"/>
          <w:bCs/>
        </w:rPr>
        <w:t xml:space="preserve"> pour le poste de trésorier adjoint, aucun candidat ne s’est manifesté. </w:t>
      </w:r>
    </w:p>
    <w:p w:rsidR="000E3A06" w:rsidRDefault="000E3A06" w:rsidP="000E3A06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L’ADJ DOUCET Sébastien, excusé</w:t>
      </w:r>
      <w:r w:rsidR="00C4307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avait déposé un acte de candidature pour un poste au sein du bureau, aussi sa candidature a été présenté</w:t>
      </w:r>
      <w:r w:rsidR="0080664D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.</w:t>
      </w:r>
    </w:p>
    <w:p w:rsidR="000E3A06" w:rsidRDefault="000E3A06" w:rsidP="000E3A06">
      <w:pPr>
        <w:spacing w:after="120"/>
        <w:jc w:val="both"/>
        <w:rPr>
          <w:rFonts w:ascii="Arial" w:hAnsi="Arial" w:cs="Arial"/>
          <w:bCs/>
        </w:rPr>
      </w:pPr>
      <w:r w:rsidRPr="000E3A06">
        <w:rPr>
          <w:rFonts w:ascii="Arial" w:hAnsi="Arial" w:cs="Arial"/>
          <w:bCs/>
        </w:rPr>
        <w:t>Le vote a été réalisé à main levée</w:t>
      </w:r>
      <w:r>
        <w:rPr>
          <w:rFonts w:ascii="Arial" w:hAnsi="Arial" w:cs="Arial"/>
          <w:bCs/>
        </w:rPr>
        <w:t>.</w:t>
      </w:r>
    </w:p>
    <w:p w:rsidR="000E3A06" w:rsidRDefault="000E3A06" w:rsidP="00405EF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Contre : 00</w:t>
      </w:r>
    </w:p>
    <w:p w:rsidR="000E3A06" w:rsidRDefault="000E3A06" w:rsidP="00405EF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Abstention : 00</w:t>
      </w:r>
    </w:p>
    <w:p w:rsidR="00405EFF" w:rsidRDefault="00405EFF" w:rsidP="00405EFF">
      <w:pPr>
        <w:jc w:val="both"/>
        <w:rPr>
          <w:rFonts w:ascii="Arial" w:hAnsi="Arial" w:cs="Arial"/>
          <w:bCs/>
        </w:rPr>
      </w:pPr>
    </w:p>
    <w:p w:rsidR="000E3A06" w:rsidRPr="00D853A7" w:rsidRDefault="000E3A06" w:rsidP="000E3A06">
      <w:pPr>
        <w:spacing w:after="120"/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A l’unanimité, l</w:t>
      </w:r>
      <w:r w:rsidR="001B7FAF">
        <w:rPr>
          <w:rFonts w:ascii="Arial" w:hAnsi="Arial" w:cs="Arial"/>
          <w:bCs/>
        </w:rPr>
        <w:t>’ADJ DOUCET Sébastien</w:t>
      </w:r>
      <w:r w:rsidRPr="00D853A7">
        <w:rPr>
          <w:rFonts w:ascii="Arial" w:hAnsi="Arial" w:cs="Arial"/>
          <w:bCs/>
        </w:rPr>
        <w:t xml:space="preserve"> </w:t>
      </w:r>
      <w:r w:rsidR="00405EFF">
        <w:rPr>
          <w:rFonts w:ascii="Arial" w:hAnsi="Arial" w:cs="Arial"/>
          <w:bCs/>
        </w:rPr>
        <w:t>a été</w:t>
      </w:r>
      <w:r w:rsidRPr="00D853A7">
        <w:rPr>
          <w:rFonts w:ascii="Arial" w:hAnsi="Arial" w:cs="Arial"/>
          <w:bCs/>
        </w:rPr>
        <w:t xml:space="preserve"> élu </w:t>
      </w:r>
      <w:r w:rsidR="0080664D">
        <w:rPr>
          <w:rFonts w:ascii="Arial" w:hAnsi="Arial" w:cs="Arial"/>
          <w:bCs/>
        </w:rPr>
        <w:t>Trésorier</w:t>
      </w:r>
      <w:r w:rsidRPr="00D853A7">
        <w:rPr>
          <w:rFonts w:ascii="Arial" w:hAnsi="Arial" w:cs="Arial"/>
          <w:bCs/>
        </w:rPr>
        <w:t xml:space="preserve"> </w:t>
      </w:r>
      <w:r w:rsidR="00405EFF">
        <w:rPr>
          <w:rFonts w:ascii="Arial" w:hAnsi="Arial" w:cs="Arial"/>
          <w:bCs/>
        </w:rPr>
        <w:t>A</w:t>
      </w:r>
      <w:r w:rsidR="001B7FAF">
        <w:rPr>
          <w:rFonts w:ascii="Arial" w:hAnsi="Arial" w:cs="Arial"/>
          <w:bCs/>
        </w:rPr>
        <w:t xml:space="preserve">djoint </w:t>
      </w:r>
      <w:r w:rsidRPr="00D853A7">
        <w:rPr>
          <w:rFonts w:ascii="Arial" w:hAnsi="Arial" w:cs="Arial"/>
          <w:bCs/>
        </w:rPr>
        <w:t>de la Société de Chasse Militaire de la BA105</w:t>
      </w:r>
    </w:p>
    <w:p w:rsidR="001B7FAF" w:rsidRPr="00D853A7" w:rsidRDefault="001B7FAF" w:rsidP="001B7FAF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Après l’appel</w:t>
      </w:r>
      <w:r w:rsidRPr="00D853A7">
        <w:rPr>
          <w:rFonts w:ascii="Arial" w:hAnsi="Arial" w:cs="Arial"/>
          <w:bCs/>
        </w:rPr>
        <w:t xml:space="preserve"> à volontaire a</w:t>
      </w:r>
      <w:r>
        <w:rPr>
          <w:rFonts w:ascii="Arial" w:hAnsi="Arial" w:cs="Arial"/>
          <w:bCs/>
        </w:rPr>
        <w:t xml:space="preserve">u sein de l’assemblée présente pour le poste de </w:t>
      </w:r>
      <w:r w:rsidR="00405EFF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ecrétaire </w:t>
      </w:r>
      <w:r w:rsidR="00405EFF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djoint, </w:t>
      </w:r>
      <w:r w:rsidRPr="00D853A7">
        <w:rPr>
          <w:rFonts w:ascii="Arial" w:hAnsi="Arial" w:cs="Arial"/>
          <w:bCs/>
        </w:rPr>
        <w:t>seul l</w:t>
      </w:r>
      <w:r>
        <w:rPr>
          <w:rFonts w:ascii="Arial" w:hAnsi="Arial" w:cs="Arial"/>
          <w:bCs/>
        </w:rPr>
        <w:t>’ADJ HERON Jean-Charles</w:t>
      </w:r>
      <w:r w:rsidRPr="00D853A7">
        <w:rPr>
          <w:rFonts w:ascii="Arial" w:hAnsi="Arial" w:cs="Arial"/>
          <w:bCs/>
        </w:rPr>
        <w:t xml:space="preserve"> a répondu.</w:t>
      </w:r>
      <w:r>
        <w:rPr>
          <w:rFonts w:ascii="Arial" w:hAnsi="Arial" w:cs="Arial"/>
          <w:bCs/>
        </w:rPr>
        <w:t xml:space="preserve"> Le vote a été</w:t>
      </w:r>
      <w:r w:rsidRPr="00D853A7">
        <w:rPr>
          <w:rFonts w:ascii="Arial" w:hAnsi="Arial" w:cs="Arial"/>
          <w:bCs/>
        </w:rPr>
        <w:t xml:space="preserve"> réalisé à main levée.</w:t>
      </w:r>
    </w:p>
    <w:p w:rsidR="001B7FAF" w:rsidRPr="00D853A7" w:rsidRDefault="001B7FAF" w:rsidP="001B7FAF">
      <w:pPr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Contre : 00</w:t>
      </w:r>
    </w:p>
    <w:p w:rsidR="001B7FAF" w:rsidRPr="00D853A7" w:rsidRDefault="001B7FAF" w:rsidP="001B7FAF">
      <w:pPr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Abstention : 00</w:t>
      </w:r>
    </w:p>
    <w:p w:rsidR="001B7FAF" w:rsidRDefault="001B7FAF" w:rsidP="002D05D8">
      <w:pPr>
        <w:jc w:val="both"/>
        <w:rPr>
          <w:rFonts w:ascii="Arial" w:hAnsi="Arial" w:cs="Arial"/>
          <w:bCs/>
        </w:rPr>
      </w:pPr>
    </w:p>
    <w:p w:rsidR="001B7FAF" w:rsidRPr="00D853A7" w:rsidRDefault="00405EFF" w:rsidP="001B7FAF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1B7FAF" w:rsidRPr="00D853A7">
        <w:rPr>
          <w:rFonts w:ascii="Arial" w:hAnsi="Arial" w:cs="Arial"/>
          <w:bCs/>
        </w:rPr>
        <w:t>l’unanimité, l</w:t>
      </w:r>
      <w:r w:rsidR="001B7FAF">
        <w:rPr>
          <w:rFonts w:ascii="Arial" w:hAnsi="Arial" w:cs="Arial"/>
          <w:bCs/>
        </w:rPr>
        <w:t xml:space="preserve">’ADJ </w:t>
      </w:r>
      <w:r>
        <w:rPr>
          <w:rFonts w:ascii="Arial" w:hAnsi="Arial" w:cs="Arial"/>
          <w:bCs/>
        </w:rPr>
        <w:t>HERON Jean-Charles</w:t>
      </w:r>
      <w:r w:rsidRPr="00D853A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 été</w:t>
      </w:r>
      <w:r w:rsidR="001B7FAF" w:rsidRPr="00D853A7">
        <w:rPr>
          <w:rFonts w:ascii="Arial" w:hAnsi="Arial" w:cs="Arial"/>
          <w:bCs/>
        </w:rPr>
        <w:t xml:space="preserve"> élu </w:t>
      </w:r>
      <w:r>
        <w:rPr>
          <w:rFonts w:ascii="Arial" w:hAnsi="Arial" w:cs="Arial"/>
          <w:bCs/>
        </w:rPr>
        <w:t>Secrétaire</w:t>
      </w:r>
      <w:r w:rsidR="001B7FAF" w:rsidRPr="00D853A7">
        <w:rPr>
          <w:rFonts w:ascii="Arial" w:hAnsi="Arial" w:cs="Arial"/>
          <w:bCs/>
        </w:rPr>
        <w:t xml:space="preserve"> </w:t>
      </w:r>
      <w:r w:rsidR="001B7FAF">
        <w:rPr>
          <w:rFonts w:ascii="Arial" w:hAnsi="Arial" w:cs="Arial"/>
          <w:bCs/>
        </w:rPr>
        <w:t xml:space="preserve">adjoint </w:t>
      </w:r>
      <w:r w:rsidR="001B7FAF" w:rsidRPr="00D853A7">
        <w:rPr>
          <w:rFonts w:ascii="Arial" w:hAnsi="Arial" w:cs="Arial"/>
          <w:bCs/>
        </w:rPr>
        <w:t>de la Société de Chasse Militaire de la BA105</w:t>
      </w:r>
    </w:p>
    <w:p w:rsidR="00405EFF" w:rsidRDefault="0080664D" w:rsidP="002D05D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Deux</w:t>
      </w:r>
      <w:r w:rsidR="00405EFF">
        <w:rPr>
          <w:rFonts w:ascii="Arial" w:hAnsi="Arial" w:cs="Arial"/>
          <w:bCs/>
        </w:rPr>
        <w:t xml:space="preserve"> nouveau</w:t>
      </w:r>
      <w:r>
        <w:rPr>
          <w:rFonts w:ascii="Arial" w:hAnsi="Arial" w:cs="Arial"/>
          <w:bCs/>
        </w:rPr>
        <w:t>x</w:t>
      </w:r>
      <w:r w:rsidR="00405EFF">
        <w:rPr>
          <w:rFonts w:ascii="Arial" w:hAnsi="Arial" w:cs="Arial"/>
          <w:bCs/>
        </w:rPr>
        <w:t xml:space="preserve"> poste</w:t>
      </w:r>
      <w:r>
        <w:rPr>
          <w:rFonts w:ascii="Arial" w:hAnsi="Arial" w:cs="Arial"/>
          <w:bCs/>
        </w:rPr>
        <w:t>s</w:t>
      </w:r>
      <w:r w:rsidR="00405E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sont</w:t>
      </w:r>
      <w:r w:rsidR="00405EFF">
        <w:rPr>
          <w:rFonts w:ascii="Arial" w:hAnsi="Arial" w:cs="Arial"/>
          <w:bCs/>
        </w:rPr>
        <w:t xml:space="preserve"> créé</w:t>
      </w:r>
      <w:r>
        <w:rPr>
          <w:rFonts w:ascii="Arial" w:hAnsi="Arial" w:cs="Arial"/>
          <w:bCs/>
        </w:rPr>
        <w:t>s</w:t>
      </w:r>
      <w:r w:rsidR="00405EFF">
        <w:rPr>
          <w:rFonts w:ascii="Arial" w:hAnsi="Arial" w:cs="Arial"/>
          <w:bCs/>
        </w:rPr>
        <w:t>, celui de Coordonnateur des Travaux et Adjoint.</w:t>
      </w:r>
    </w:p>
    <w:p w:rsidR="00C43074" w:rsidRDefault="00C43074" w:rsidP="002D05D8">
      <w:pPr>
        <w:jc w:val="both"/>
        <w:rPr>
          <w:rFonts w:ascii="Arial" w:hAnsi="Arial" w:cs="Arial"/>
          <w:bCs/>
        </w:rPr>
      </w:pPr>
    </w:p>
    <w:p w:rsidR="00405EFF" w:rsidRDefault="00405EFF" w:rsidP="00405EFF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Après l’appel</w:t>
      </w:r>
      <w:r w:rsidRPr="00D853A7">
        <w:rPr>
          <w:rFonts w:ascii="Arial" w:hAnsi="Arial" w:cs="Arial"/>
          <w:bCs/>
        </w:rPr>
        <w:t xml:space="preserve"> à volontaire a</w:t>
      </w:r>
      <w:r>
        <w:rPr>
          <w:rFonts w:ascii="Arial" w:hAnsi="Arial" w:cs="Arial"/>
          <w:bCs/>
        </w:rPr>
        <w:t xml:space="preserve">u sein de l’assemblée présente pour le poste, </w:t>
      </w:r>
      <w:r w:rsidRPr="00D853A7">
        <w:rPr>
          <w:rFonts w:ascii="Arial" w:hAnsi="Arial" w:cs="Arial"/>
          <w:bCs/>
        </w:rPr>
        <w:t xml:space="preserve">seul </w:t>
      </w:r>
      <w:r>
        <w:rPr>
          <w:rFonts w:ascii="Arial" w:hAnsi="Arial" w:cs="Arial"/>
          <w:bCs/>
        </w:rPr>
        <w:t xml:space="preserve">l’AV1 VINAULT Tom </w:t>
      </w:r>
      <w:r w:rsidRPr="00D853A7">
        <w:rPr>
          <w:rFonts w:ascii="Arial" w:hAnsi="Arial" w:cs="Arial"/>
          <w:bCs/>
        </w:rPr>
        <w:t xml:space="preserve"> a répondu.</w:t>
      </w:r>
      <w:r>
        <w:rPr>
          <w:rFonts w:ascii="Arial" w:hAnsi="Arial" w:cs="Arial"/>
          <w:bCs/>
        </w:rPr>
        <w:t xml:space="preserve"> Le vote a été</w:t>
      </w:r>
      <w:r w:rsidRPr="00D853A7">
        <w:rPr>
          <w:rFonts w:ascii="Arial" w:hAnsi="Arial" w:cs="Arial"/>
          <w:bCs/>
        </w:rPr>
        <w:t xml:space="preserve"> réalisé à main levée.</w:t>
      </w:r>
    </w:p>
    <w:p w:rsidR="00405EFF" w:rsidRPr="00D853A7" w:rsidRDefault="00405EFF" w:rsidP="00405EFF">
      <w:pPr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Contre : 00</w:t>
      </w:r>
    </w:p>
    <w:p w:rsidR="00405EFF" w:rsidRDefault="00405EFF" w:rsidP="00405EFF">
      <w:pPr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Abstention : 00</w:t>
      </w:r>
    </w:p>
    <w:p w:rsidR="00405EFF" w:rsidRPr="00D853A7" w:rsidRDefault="00405EFF" w:rsidP="00405EFF">
      <w:pPr>
        <w:jc w:val="both"/>
        <w:rPr>
          <w:rFonts w:ascii="Arial" w:hAnsi="Arial" w:cs="Arial"/>
          <w:bCs/>
        </w:rPr>
      </w:pPr>
    </w:p>
    <w:p w:rsidR="00405EFF" w:rsidRPr="00D853A7" w:rsidRDefault="00405EFF" w:rsidP="00405EFF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D853A7">
        <w:rPr>
          <w:rFonts w:ascii="Arial" w:hAnsi="Arial" w:cs="Arial"/>
          <w:bCs/>
        </w:rPr>
        <w:t>l’unanimité, l</w:t>
      </w:r>
      <w:r>
        <w:rPr>
          <w:rFonts w:ascii="Arial" w:hAnsi="Arial" w:cs="Arial"/>
          <w:bCs/>
        </w:rPr>
        <w:t>’AV1 VINAULT Tom</w:t>
      </w:r>
      <w:r w:rsidRPr="00D853A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 été</w:t>
      </w:r>
      <w:r w:rsidRPr="00D853A7">
        <w:rPr>
          <w:rFonts w:ascii="Arial" w:hAnsi="Arial" w:cs="Arial"/>
          <w:bCs/>
        </w:rPr>
        <w:t xml:space="preserve"> élu </w:t>
      </w:r>
      <w:r>
        <w:rPr>
          <w:rFonts w:ascii="Arial" w:hAnsi="Arial" w:cs="Arial"/>
          <w:bCs/>
        </w:rPr>
        <w:t xml:space="preserve">Coordonnateur des Travaux </w:t>
      </w:r>
      <w:r w:rsidRPr="00D853A7">
        <w:rPr>
          <w:rFonts w:ascii="Arial" w:hAnsi="Arial" w:cs="Arial"/>
          <w:bCs/>
        </w:rPr>
        <w:t>de la Société de Chasse Militaire de la BA105</w:t>
      </w:r>
    </w:p>
    <w:p w:rsidR="00CD0617" w:rsidRPr="00D853A7" w:rsidRDefault="00CD0617" w:rsidP="00CD061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Après l’appel</w:t>
      </w:r>
      <w:r w:rsidRPr="00D853A7">
        <w:rPr>
          <w:rFonts w:ascii="Arial" w:hAnsi="Arial" w:cs="Arial"/>
          <w:bCs/>
        </w:rPr>
        <w:t xml:space="preserve"> à volontaire a</w:t>
      </w:r>
      <w:r>
        <w:rPr>
          <w:rFonts w:ascii="Arial" w:hAnsi="Arial" w:cs="Arial"/>
          <w:bCs/>
        </w:rPr>
        <w:t>u sein de l’assemblée présente pour le poste d’Adjoint</w:t>
      </w:r>
      <w:r w:rsidRPr="00CD06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Coordonnateur des Travaux, </w:t>
      </w:r>
      <w:r w:rsidRPr="00D853A7">
        <w:rPr>
          <w:rFonts w:ascii="Arial" w:hAnsi="Arial" w:cs="Arial"/>
          <w:bCs/>
        </w:rPr>
        <w:t>seul l</w:t>
      </w:r>
      <w:r>
        <w:rPr>
          <w:rFonts w:ascii="Arial" w:hAnsi="Arial" w:cs="Arial"/>
          <w:bCs/>
        </w:rPr>
        <w:t>’ADC (er) DEFLUBE Vincent</w:t>
      </w:r>
      <w:r w:rsidRPr="00D853A7">
        <w:rPr>
          <w:rFonts w:ascii="Arial" w:hAnsi="Arial" w:cs="Arial"/>
          <w:bCs/>
        </w:rPr>
        <w:t xml:space="preserve"> a répondu.</w:t>
      </w:r>
      <w:r>
        <w:rPr>
          <w:rFonts w:ascii="Arial" w:hAnsi="Arial" w:cs="Arial"/>
          <w:bCs/>
        </w:rPr>
        <w:t xml:space="preserve"> Le vote a été</w:t>
      </w:r>
      <w:r w:rsidRPr="00D853A7">
        <w:rPr>
          <w:rFonts w:ascii="Arial" w:hAnsi="Arial" w:cs="Arial"/>
          <w:bCs/>
        </w:rPr>
        <w:t xml:space="preserve"> réalisé à main levée.</w:t>
      </w:r>
    </w:p>
    <w:p w:rsidR="00CD0617" w:rsidRPr="00D853A7" w:rsidRDefault="00CD0617" w:rsidP="00CD0617">
      <w:pPr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Contre : 0</w:t>
      </w:r>
      <w:r>
        <w:rPr>
          <w:rFonts w:ascii="Arial" w:hAnsi="Arial" w:cs="Arial"/>
          <w:bCs/>
        </w:rPr>
        <w:t>1</w:t>
      </w:r>
    </w:p>
    <w:p w:rsidR="00CD0617" w:rsidRPr="00D853A7" w:rsidRDefault="00CD0617" w:rsidP="00CD0617">
      <w:pPr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Abstention : 0</w:t>
      </w:r>
      <w:r>
        <w:rPr>
          <w:rFonts w:ascii="Arial" w:hAnsi="Arial" w:cs="Arial"/>
          <w:bCs/>
        </w:rPr>
        <w:t>2</w:t>
      </w:r>
    </w:p>
    <w:p w:rsidR="00CD0617" w:rsidRDefault="00CD0617" w:rsidP="00405EFF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ADC (er) DEFLUBE Vincent a été élu au poste d’Adjoint Coordonnateur des Travaux.</w:t>
      </w:r>
    </w:p>
    <w:p w:rsidR="00CD0617" w:rsidRDefault="00CD0617">
      <w:pPr>
        <w:suppressAutoHyphens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187541" w:rsidRPr="00C43074" w:rsidRDefault="00CD0617" w:rsidP="00012C0A">
      <w:pPr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43074">
        <w:rPr>
          <w:rFonts w:ascii="Arial" w:hAnsi="Arial" w:cs="Arial"/>
          <w:b/>
          <w:bCs/>
          <w:sz w:val="28"/>
          <w:szCs w:val="28"/>
          <w:u w:val="single"/>
        </w:rPr>
        <w:lastRenderedPageBreak/>
        <w:t>Le bureau est ainsi constitué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5044"/>
      </w:tblGrid>
      <w:tr w:rsidR="00187541" w:rsidRPr="00D853A7" w:rsidTr="009A7084">
        <w:trPr>
          <w:trHeight w:val="207"/>
        </w:trPr>
        <w:tc>
          <w:tcPr>
            <w:tcW w:w="4253" w:type="dxa"/>
          </w:tcPr>
          <w:p w:rsidR="00187541" w:rsidRPr="00D853A7" w:rsidRDefault="00187541" w:rsidP="009A7084">
            <w:pPr>
              <w:snapToGrid w:val="0"/>
              <w:rPr>
                <w:rFonts w:ascii="Arial" w:hAnsi="Arial" w:cs="Arial"/>
              </w:rPr>
            </w:pPr>
            <w:r w:rsidRPr="00D853A7">
              <w:rPr>
                <w:rFonts w:ascii="Arial" w:hAnsi="Arial" w:cs="Arial"/>
                <w:b/>
              </w:rPr>
              <w:t>Président d’Honneur:</w:t>
            </w:r>
          </w:p>
          <w:p w:rsidR="00187541" w:rsidRPr="00D853A7" w:rsidRDefault="00187541" w:rsidP="009A7084">
            <w:pPr>
              <w:snapToGrid w:val="0"/>
              <w:rPr>
                <w:rFonts w:ascii="Arial" w:hAnsi="Arial" w:cs="Arial"/>
              </w:rPr>
            </w:pPr>
            <w:r w:rsidRPr="00D853A7">
              <w:rPr>
                <w:rFonts w:ascii="Arial" w:hAnsi="Arial" w:cs="Arial"/>
              </w:rPr>
              <w:t>COL</w:t>
            </w:r>
            <w:r w:rsidR="00405EFF">
              <w:rPr>
                <w:rFonts w:ascii="Arial" w:hAnsi="Arial" w:cs="Arial"/>
              </w:rPr>
              <w:t xml:space="preserve"> LE FLOCH</w:t>
            </w:r>
            <w:r w:rsidR="00254D8D" w:rsidRPr="00D853A7">
              <w:rPr>
                <w:rFonts w:ascii="Arial" w:hAnsi="Arial" w:cs="Arial"/>
              </w:rPr>
              <w:t xml:space="preserve"> </w:t>
            </w:r>
            <w:r w:rsidR="00CD0617" w:rsidRPr="00D853A7">
              <w:rPr>
                <w:rFonts w:ascii="Arial" w:hAnsi="Arial" w:cs="Arial"/>
              </w:rPr>
              <w:t>S</w:t>
            </w:r>
            <w:r w:rsidR="00CD0617">
              <w:rPr>
                <w:rFonts w:ascii="Arial" w:hAnsi="Arial" w:cs="Arial"/>
              </w:rPr>
              <w:t>olène</w:t>
            </w:r>
          </w:p>
          <w:p w:rsidR="00187541" w:rsidRPr="00D853A7" w:rsidRDefault="00187541" w:rsidP="009A7084">
            <w:pPr>
              <w:snapToGrid w:val="0"/>
              <w:rPr>
                <w:rFonts w:ascii="Arial" w:hAnsi="Arial" w:cs="Arial"/>
              </w:rPr>
            </w:pPr>
          </w:p>
          <w:p w:rsidR="00187541" w:rsidRPr="00D853A7" w:rsidRDefault="00187541" w:rsidP="009A7084">
            <w:pPr>
              <w:snapToGrid w:val="0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 xml:space="preserve">Directeur : </w:t>
            </w:r>
          </w:p>
          <w:p w:rsidR="00187541" w:rsidRPr="00D853A7" w:rsidRDefault="00254D8D" w:rsidP="009A7084">
            <w:pPr>
              <w:snapToGrid w:val="0"/>
              <w:rPr>
                <w:rFonts w:ascii="Arial" w:hAnsi="Arial" w:cs="Arial"/>
              </w:rPr>
            </w:pPr>
            <w:r w:rsidRPr="00D853A7">
              <w:rPr>
                <w:rFonts w:ascii="Arial" w:hAnsi="Arial" w:cs="Arial"/>
              </w:rPr>
              <w:t>LTT</w:t>
            </w:r>
            <w:r w:rsidR="00187541" w:rsidRPr="00D853A7">
              <w:rPr>
                <w:rFonts w:ascii="Arial" w:hAnsi="Arial" w:cs="Arial"/>
              </w:rPr>
              <w:t xml:space="preserve"> THOREZ Yann</w:t>
            </w:r>
          </w:p>
          <w:p w:rsidR="00187541" w:rsidRPr="00D853A7" w:rsidRDefault="00187541" w:rsidP="009A7084">
            <w:pPr>
              <w:snapToGrid w:val="0"/>
              <w:rPr>
                <w:rFonts w:ascii="Arial" w:hAnsi="Arial" w:cs="Arial"/>
              </w:rPr>
            </w:pPr>
          </w:p>
          <w:p w:rsidR="00187541" w:rsidRPr="00D853A7" w:rsidRDefault="00187541" w:rsidP="009A7084">
            <w:pPr>
              <w:snapToGrid w:val="0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 xml:space="preserve">Trésorier : </w:t>
            </w:r>
          </w:p>
          <w:p w:rsidR="00187541" w:rsidRPr="00D853A7" w:rsidRDefault="00CD0617" w:rsidP="009A708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SGC AUCHART Angélique</w:t>
            </w:r>
          </w:p>
          <w:p w:rsidR="00187541" w:rsidRPr="00D853A7" w:rsidRDefault="00187541" w:rsidP="009A7084">
            <w:pPr>
              <w:snapToGrid w:val="0"/>
              <w:rPr>
                <w:rFonts w:ascii="Arial" w:hAnsi="Arial" w:cs="Arial"/>
              </w:rPr>
            </w:pPr>
          </w:p>
          <w:p w:rsidR="00187541" w:rsidRPr="00D853A7" w:rsidRDefault="00187541" w:rsidP="009A7084">
            <w:pPr>
              <w:snapToGrid w:val="0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 xml:space="preserve">Secrétaire : </w:t>
            </w:r>
          </w:p>
          <w:p w:rsidR="00187541" w:rsidRDefault="00254D8D" w:rsidP="00254D8D">
            <w:pPr>
              <w:snapToGrid w:val="0"/>
              <w:rPr>
                <w:rFonts w:ascii="Arial" w:hAnsi="Arial" w:cs="Arial"/>
              </w:rPr>
            </w:pPr>
            <w:r w:rsidRPr="00D853A7">
              <w:rPr>
                <w:rFonts w:ascii="Arial" w:hAnsi="Arial" w:cs="Arial"/>
              </w:rPr>
              <w:t>PM (er) GATINEAU Frédéric</w:t>
            </w:r>
          </w:p>
          <w:p w:rsidR="00CD0617" w:rsidRDefault="00CD0617" w:rsidP="00254D8D">
            <w:pPr>
              <w:snapToGrid w:val="0"/>
              <w:rPr>
                <w:rFonts w:ascii="Arial" w:hAnsi="Arial" w:cs="Arial"/>
              </w:rPr>
            </w:pPr>
          </w:p>
          <w:p w:rsidR="00CD0617" w:rsidRDefault="00CD0617" w:rsidP="00254D8D">
            <w:pPr>
              <w:snapToGrid w:val="0"/>
              <w:rPr>
                <w:rFonts w:ascii="Arial" w:hAnsi="Arial" w:cs="Arial"/>
                <w:b/>
              </w:rPr>
            </w:pPr>
          </w:p>
          <w:p w:rsidR="00CD0617" w:rsidRDefault="00CD0617" w:rsidP="00254D8D">
            <w:pPr>
              <w:snapToGrid w:val="0"/>
              <w:rPr>
                <w:rFonts w:ascii="Arial" w:hAnsi="Arial" w:cs="Arial"/>
                <w:b/>
              </w:rPr>
            </w:pPr>
          </w:p>
          <w:p w:rsidR="00CD0617" w:rsidRDefault="00CD0617" w:rsidP="00254D8D">
            <w:pPr>
              <w:snapToGrid w:val="0"/>
              <w:rPr>
                <w:rFonts w:ascii="Arial" w:hAnsi="Arial" w:cs="Arial"/>
                <w:b/>
              </w:rPr>
            </w:pPr>
            <w:r w:rsidRPr="00CD0617">
              <w:rPr>
                <w:rFonts w:ascii="Arial" w:hAnsi="Arial" w:cs="Arial"/>
                <w:b/>
              </w:rPr>
              <w:t>Coordonnateur des Travaux</w:t>
            </w:r>
            <w:r>
              <w:rPr>
                <w:rFonts w:ascii="Arial" w:hAnsi="Arial" w:cs="Arial"/>
                <w:b/>
              </w:rPr>
              <w:t> :</w:t>
            </w:r>
          </w:p>
          <w:p w:rsidR="00CD0617" w:rsidRPr="00CD0617" w:rsidRDefault="00CD0617" w:rsidP="00254D8D">
            <w:pPr>
              <w:snapToGrid w:val="0"/>
              <w:rPr>
                <w:rFonts w:ascii="Arial" w:hAnsi="Arial" w:cs="Arial"/>
              </w:rPr>
            </w:pPr>
            <w:r w:rsidRPr="00CD0617">
              <w:rPr>
                <w:rFonts w:ascii="Arial" w:hAnsi="Arial" w:cs="Arial"/>
              </w:rPr>
              <w:t>AV</w:t>
            </w:r>
            <w:r>
              <w:rPr>
                <w:rFonts w:ascii="Arial" w:hAnsi="Arial" w:cs="Arial"/>
              </w:rPr>
              <w:t>1 VINAULT Tom</w:t>
            </w:r>
          </w:p>
        </w:tc>
        <w:tc>
          <w:tcPr>
            <w:tcW w:w="5044" w:type="dxa"/>
          </w:tcPr>
          <w:p w:rsidR="00187541" w:rsidRPr="00D853A7" w:rsidRDefault="00187541" w:rsidP="009A7084">
            <w:pPr>
              <w:snapToGrid w:val="0"/>
              <w:ind w:left="176"/>
              <w:jc w:val="both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 xml:space="preserve">Président : </w:t>
            </w:r>
          </w:p>
          <w:p w:rsidR="00187541" w:rsidRPr="00D853A7" w:rsidRDefault="00395D30" w:rsidP="009A7084">
            <w:pPr>
              <w:snapToGrid w:val="0"/>
              <w:ind w:left="176"/>
              <w:jc w:val="both"/>
              <w:rPr>
                <w:rFonts w:ascii="Arial" w:hAnsi="Arial" w:cs="Arial"/>
              </w:rPr>
            </w:pPr>
            <w:r w:rsidRPr="00D853A7">
              <w:rPr>
                <w:rFonts w:ascii="Arial" w:hAnsi="Arial" w:cs="Arial"/>
              </w:rPr>
              <w:t>COL DESJARDINS</w:t>
            </w:r>
          </w:p>
          <w:p w:rsidR="00187541" w:rsidRPr="00D853A7" w:rsidRDefault="00187541" w:rsidP="009A7084">
            <w:pPr>
              <w:snapToGrid w:val="0"/>
              <w:ind w:left="176"/>
              <w:jc w:val="both"/>
              <w:rPr>
                <w:rFonts w:ascii="Arial" w:hAnsi="Arial" w:cs="Arial"/>
              </w:rPr>
            </w:pPr>
          </w:p>
          <w:p w:rsidR="00187541" w:rsidRPr="00D853A7" w:rsidRDefault="00187541" w:rsidP="009A7084">
            <w:pPr>
              <w:snapToGrid w:val="0"/>
              <w:ind w:left="176"/>
              <w:jc w:val="both"/>
              <w:rPr>
                <w:rFonts w:ascii="Arial" w:hAnsi="Arial" w:cs="Arial"/>
              </w:rPr>
            </w:pPr>
          </w:p>
          <w:p w:rsidR="00187541" w:rsidRPr="00D853A7" w:rsidRDefault="00187541" w:rsidP="009A7084">
            <w:pPr>
              <w:snapToGrid w:val="0"/>
              <w:ind w:left="176"/>
              <w:jc w:val="both"/>
              <w:rPr>
                <w:rFonts w:ascii="Arial" w:hAnsi="Arial" w:cs="Arial"/>
              </w:rPr>
            </w:pPr>
          </w:p>
          <w:p w:rsidR="00C43074" w:rsidRDefault="00C43074" w:rsidP="009A7084">
            <w:pPr>
              <w:snapToGrid w:val="0"/>
              <w:ind w:left="176"/>
              <w:jc w:val="both"/>
              <w:rPr>
                <w:rFonts w:ascii="Arial" w:hAnsi="Arial" w:cs="Arial"/>
                <w:b/>
              </w:rPr>
            </w:pPr>
          </w:p>
          <w:p w:rsidR="00187541" w:rsidRPr="00D853A7" w:rsidRDefault="00187541" w:rsidP="009A7084">
            <w:pPr>
              <w:snapToGrid w:val="0"/>
              <w:ind w:left="176"/>
              <w:jc w:val="both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>Trésorier adjoint :</w:t>
            </w:r>
          </w:p>
          <w:p w:rsidR="00187541" w:rsidRDefault="00CD0617" w:rsidP="009A7084">
            <w:pPr>
              <w:snapToGrid w:val="0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 DOUCET Sébastien</w:t>
            </w:r>
          </w:p>
          <w:p w:rsidR="00CD0617" w:rsidRPr="00D853A7" w:rsidRDefault="00CD0617" w:rsidP="009A7084">
            <w:pPr>
              <w:snapToGrid w:val="0"/>
              <w:ind w:left="176"/>
              <w:jc w:val="both"/>
              <w:rPr>
                <w:rFonts w:ascii="Arial" w:hAnsi="Arial" w:cs="Arial"/>
              </w:rPr>
            </w:pPr>
          </w:p>
          <w:p w:rsidR="00187541" w:rsidRPr="00D853A7" w:rsidRDefault="00187541" w:rsidP="009A7084">
            <w:pPr>
              <w:snapToGrid w:val="0"/>
              <w:ind w:left="176"/>
              <w:jc w:val="both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>Secrétaire adjoint :</w:t>
            </w:r>
          </w:p>
          <w:p w:rsidR="00254D8D" w:rsidRDefault="00CD0617" w:rsidP="00254D8D">
            <w:pPr>
              <w:snapToGrid w:val="0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 HERON Jean-Charles</w:t>
            </w:r>
          </w:p>
          <w:p w:rsidR="00CD0617" w:rsidRDefault="00CD0617" w:rsidP="00254D8D">
            <w:pPr>
              <w:snapToGrid w:val="0"/>
              <w:ind w:left="176"/>
              <w:jc w:val="both"/>
              <w:rPr>
                <w:rFonts w:ascii="Arial" w:hAnsi="Arial" w:cs="Arial"/>
              </w:rPr>
            </w:pPr>
          </w:p>
          <w:p w:rsidR="00CD0617" w:rsidRPr="00CD0617" w:rsidRDefault="00CD0617" w:rsidP="00254D8D">
            <w:pPr>
              <w:snapToGrid w:val="0"/>
              <w:ind w:left="176"/>
              <w:jc w:val="both"/>
              <w:rPr>
                <w:rFonts w:ascii="Arial" w:hAnsi="Arial" w:cs="Arial"/>
                <w:b/>
              </w:rPr>
            </w:pPr>
            <w:r w:rsidRPr="00CD0617">
              <w:rPr>
                <w:rFonts w:ascii="Arial" w:hAnsi="Arial" w:cs="Arial"/>
                <w:b/>
              </w:rPr>
              <w:t>Coordonnateur Adjoint</w:t>
            </w:r>
          </w:p>
          <w:p w:rsidR="00CD0617" w:rsidRPr="00D853A7" w:rsidRDefault="00CD0617" w:rsidP="00254D8D">
            <w:pPr>
              <w:snapToGrid w:val="0"/>
              <w:ind w:left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ADC</w:t>
            </w:r>
            <w:r w:rsidR="00C430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(er) DEFLUBE Vincent</w:t>
            </w:r>
          </w:p>
          <w:p w:rsidR="00476071" w:rsidRPr="00D853A7" w:rsidRDefault="00476071" w:rsidP="00187541">
            <w:pPr>
              <w:snapToGrid w:val="0"/>
              <w:ind w:left="176"/>
              <w:jc w:val="both"/>
              <w:rPr>
                <w:rFonts w:ascii="Arial" w:hAnsi="Arial" w:cs="Arial"/>
              </w:rPr>
            </w:pPr>
          </w:p>
        </w:tc>
      </w:tr>
    </w:tbl>
    <w:p w:rsidR="00B256CA" w:rsidRPr="00D853A7" w:rsidRDefault="00B256CA" w:rsidP="00012C0A">
      <w:pPr>
        <w:spacing w:before="120" w:after="120"/>
        <w:jc w:val="both"/>
        <w:rPr>
          <w:rFonts w:ascii="Arial" w:hAnsi="Arial" w:cs="Arial"/>
          <w:b/>
          <w:bCs/>
          <w:u w:val="single"/>
        </w:rPr>
      </w:pPr>
    </w:p>
    <w:p w:rsidR="00FD43FC" w:rsidRPr="00E571EB" w:rsidRDefault="00FD43FC" w:rsidP="00E571EB">
      <w:pPr>
        <w:pStyle w:val="Titre1"/>
        <w:rPr>
          <w:b/>
        </w:rPr>
      </w:pPr>
      <w:r w:rsidRPr="00E571EB">
        <w:rPr>
          <w:rFonts w:ascii="Arial" w:hAnsi="Arial" w:cs="Arial"/>
          <w:b/>
          <w:sz w:val="36"/>
          <w:szCs w:val="36"/>
        </w:rPr>
        <w:t>Coordonnées de la Société</w:t>
      </w:r>
    </w:p>
    <w:p w:rsidR="00FD43FC" w:rsidRPr="00D853A7" w:rsidRDefault="00254D8D" w:rsidP="00FD43FC">
      <w:pPr>
        <w:spacing w:before="120" w:after="120"/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 xml:space="preserve">L’adresse </w:t>
      </w:r>
      <w:r w:rsidR="002D3E53" w:rsidRPr="00D853A7">
        <w:rPr>
          <w:rFonts w:ascii="Arial" w:hAnsi="Arial" w:cs="Arial"/>
          <w:bCs/>
        </w:rPr>
        <w:t xml:space="preserve">mail </w:t>
      </w:r>
      <w:r w:rsidR="00FD43FC" w:rsidRPr="00D853A7">
        <w:rPr>
          <w:rFonts w:ascii="Arial" w:hAnsi="Arial" w:cs="Arial"/>
          <w:bCs/>
        </w:rPr>
        <w:t xml:space="preserve">pour tous les échanges avec le bureau est : </w:t>
      </w:r>
      <w:hyperlink r:id="rId11" w:history="1">
        <w:r w:rsidR="00FD43FC" w:rsidRPr="00D853A7">
          <w:rPr>
            <w:rStyle w:val="Lienhypertexte"/>
            <w:rFonts w:ascii="Arial" w:hAnsi="Arial" w:cs="Arial"/>
            <w:bCs/>
          </w:rPr>
          <w:t>sc105@hotmail.com</w:t>
        </w:r>
      </w:hyperlink>
    </w:p>
    <w:p w:rsidR="00FD43FC" w:rsidRPr="00D853A7" w:rsidRDefault="00FD43FC" w:rsidP="00012C0A">
      <w:pPr>
        <w:spacing w:before="120" w:after="120"/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Tout</w:t>
      </w:r>
      <w:r w:rsidR="00993CE5" w:rsidRPr="00D853A7">
        <w:rPr>
          <w:rFonts w:ascii="Arial" w:hAnsi="Arial" w:cs="Arial"/>
          <w:bCs/>
        </w:rPr>
        <w:t>ef</w:t>
      </w:r>
      <w:r w:rsidRPr="00D853A7">
        <w:rPr>
          <w:rFonts w:ascii="Arial" w:hAnsi="Arial" w:cs="Arial"/>
          <w:bCs/>
        </w:rPr>
        <w:t xml:space="preserve">ois l’adresse </w:t>
      </w:r>
      <w:r w:rsidR="00C43074">
        <w:rPr>
          <w:rFonts w:ascii="Arial" w:hAnsi="Arial" w:cs="Arial"/>
          <w:bCs/>
        </w:rPr>
        <w:t xml:space="preserve">postale </w:t>
      </w:r>
      <w:r w:rsidRPr="00D853A7">
        <w:rPr>
          <w:rFonts w:ascii="Arial" w:hAnsi="Arial" w:cs="Arial"/>
          <w:bCs/>
        </w:rPr>
        <w:t>traditionnelle reste active, en revanche le temps d’acheminement du courrier reste soumis aux aléas de la distribution de ce dernier sur la base.</w:t>
      </w:r>
    </w:p>
    <w:p w:rsidR="00755C78" w:rsidRPr="00D853A7" w:rsidRDefault="004C4391" w:rsidP="00012C0A">
      <w:pPr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Société de C</w:t>
      </w:r>
      <w:r w:rsidR="00755C78" w:rsidRPr="00D853A7">
        <w:rPr>
          <w:rFonts w:ascii="Arial" w:hAnsi="Arial" w:cs="Arial"/>
          <w:bCs/>
        </w:rPr>
        <w:t xml:space="preserve">hasse </w:t>
      </w:r>
      <w:r w:rsidRPr="00D853A7">
        <w:rPr>
          <w:rFonts w:ascii="Arial" w:hAnsi="Arial" w:cs="Arial"/>
          <w:bCs/>
        </w:rPr>
        <w:t xml:space="preserve">Militaire </w:t>
      </w:r>
      <w:r w:rsidR="00755C78" w:rsidRPr="00D853A7">
        <w:rPr>
          <w:rFonts w:ascii="Arial" w:hAnsi="Arial" w:cs="Arial"/>
          <w:bCs/>
        </w:rPr>
        <w:t>de la Base Aérienne 105</w:t>
      </w:r>
    </w:p>
    <w:p w:rsidR="00755C78" w:rsidRPr="00D853A7" w:rsidRDefault="00755C78" w:rsidP="00012C0A">
      <w:pPr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Route de Paris</w:t>
      </w:r>
    </w:p>
    <w:p w:rsidR="00755C78" w:rsidRPr="00D853A7" w:rsidRDefault="00755C78" w:rsidP="00012C0A">
      <w:pPr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27037 EVREUX CEDEX</w:t>
      </w:r>
    </w:p>
    <w:p w:rsidR="00E27623" w:rsidRPr="00D853A7" w:rsidRDefault="00E27623">
      <w:pPr>
        <w:suppressAutoHyphens w:val="0"/>
        <w:rPr>
          <w:rFonts w:ascii="Arial" w:hAnsi="Arial" w:cs="Arial"/>
          <w:b/>
          <w:bCs/>
          <w:u w:val="single"/>
        </w:rPr>
      </w:pPr>
    </w:p>
    <w:p w:rsidR="00F26B0E" w:rsidRPr="00D853A7" w:rsidRDefault="00F26B0E">
      <w:pPr>
        <w:suppressAutoHyphens w:val="0"/>
        <w:rPr>
          <w:rFonts w:ascii="Arial" w:hAnsi="Arial" w:cs="Arial"/>
          <w:b/>
          <w:bCs/>
          <w:u w:val="single"/>
        </w:rPr>
      </w:pPr>
    </w:p>
    <w:p w:rsidR="009627C4" w:rsidRPr="00E571EB" w:rsidRDefault="00755C78" w:rsidP="00E571EB">
      <w:pPr>
        <w:pStyle w:val="Paragraphedeliste"/>
        <w:numPr>
          <w:ilvl w:val="0"/>
          <w:numId w:val="44"/>
        </w:numPr>
        <w:suppressAutoHyphens w:val="0"/>
        <w:rPr>
          <w:rFonts w:ascii="Arial" w:hAnsi="Arial" w:cs="Arial"/>
          <w:b/>
          <w:bCs/>
          <w:sz w:val="36"/>
          <w:szCs w:val="36"/>
          <w:u w:val="single"/>
        </w:rPr>
      </w:pPr>
      <w:r w:rsidRPr="00E571EB">
        <w:rPr>
          <w:rFonts w:ascii="Arial" w:hAnsi="Arial" w:cs="Arial"/>
          <w:b/>
          <w:bCs/>
          <w:sz w:val="36"/>
          <w:szCs w:val="36"/>
          <w:u w:val="single"/>
        </w:rPr>
        <w:t>Fonctionnement</w:t>
      </w:r>
    </w:p>
    <w:p w:rsidR="000125D6" w:rsidRPr="00D853A7" w:rsidRDefault="00755C78" w:rsidP="00755C78">
      <w:pPr>
        <w:spacing w:before="120" w:after="120"/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 xml:space="preserve">L’organisation des chasses réalisées </w:t>
      </w:r>
      <w:r w:rsidR="000125D6" w:rsidRPr="00D853A7">
        <w:rPr>
          <w:rFonts w:ascii="Arial" w:hAnsi="Arial" w:cs="Arial"/>
          <w:bCs/>
        </w:rPr>
        <w:t>dans l’enceinte de la BA 105, du CNMOTSR Favières / Vernon</w:t>
      </w:r>
      <w:r w:rsidR="00CD0617">
        <w:rPr>
          <w:rFonts w:ascii="Arial" w:hAnsi="Arial" w:cs="Arial"/>
          <w:bCs/>
        </w:rPr>
        <w:t>, Crucey-Village</w:t>
      </w:r>
      <w:r w:rsidR="000125D6" w:rsidRPr="00D853A7">
        <w:rPr>
          <w:rFonts w:ascii="Arial" w:hAnsi="Arial" w:cs="Arial"/>
          <w:bCs/>
        </w:rPr>
        <w:t xml:space="preserve">  est réalisé</w:t>
      </w:r>
      <w:r w:rsidR="00993CE5" w:rsidRPr="00D853A7">
        <w:rPr>
          <w:rFonts w:ascii="Arial" w:hAnsi="Arial" w:cs="Arial"/>
          <w:bCs/>
        </w:rPr>
        <w:t>e</w:t>
      </w:r>
      <w:r w:rsidR="000125D6" w:rsidRPr="00D853A7">
        <w:rPr>
          <w:rFonts w:ascii="Arial" w:hAnsi="Arial" w:cs="Arial"/>
          <w:bCs/>
        </w:rPr>
        <w:t xml:space="preserve"> par le Directeur de la Chasse. </w:t>
      </w:r>
    </w:p>
    <w:p w:rsidR="000125D6" w:rsidRPr="00D853A7" w:rsidRDefault="000125D6" w:rsidP="00755C78">
      <w:pPr>
        <w:spacing w:before="120" w:after="120"/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 xml:space="preserve">L’organisation des journées de chasse sur le parcellaire de la Côte 123 est délégué à l’ADJ (er) GARREAUD </w:t>
      </w:r>
      <w:r w:rsidR="00254D8D" w:rsidRPr="00D853A7">
        <w:rPr>
          <w:rFonts w:ascii="Arial" w:hAnsi="Arial" w:cs="Arial"/>
          <w:bCs/>
        </w:rPr>
        <w:t xml:space="preserve">Marc </w:t>
      </w:r>
      <w:r w:rsidRPr="00D853A7">
        <w:rPr>
          <w:rFonts w:ascii="Arial" w:hAnsi="Arial" w:cs="Arial"/>
          <w:bCs/>
        </w:rPr>
        <w:t>suppléé le cas échéant par un membre du bureau.</w:t>
      </w:r>
    </w:p>
    <w:p w:rsidR="004C4391" w:rsidRPr="00D853A7" w:rsidRDefault="004C4391" w:rsidP="004C4391">
      <w:pPr>
        <w:jc w:val="both"/>
        <w:rPr>
          <w:rFonts w:ascii="Arial" w:hAnsi="Arial" w:cs="Arial"/>
        </w:rPr>
      </w:pPr>
      <w:r w:rsidRPr="00D853A7">
        <w:rPr>
          <w:rFonts w:ascii="Arial" w:hAnsi="Arial" w:cs="Arial"/>
        </w:rPr>
        <w:t xml:space="preserve">Le permis du sociétaire, de l’invité devra être conforme aux lois régissant la pratique de la chasse sur le territoire national et à minima dans le département de l’Eure, l’Eure et Loire pour le parcellaire de Crucey-Village et </w:t>
      </w:r>
      <w:r w:rsidR="00A3435D" w:rsidRPr="00D853A7">
        <w:rPr>
          <w:rFonts w:ascii="Arial" w:hAnsi="Arial" w:cs="Arial"/>
        </w:rPr>
        <w:t>Favières</w:t>
      </w:r>
    </w:p>
    <w:p w:rsidR="00755C78" w:rsidRPr="00D853A7" w:rsidRDefault="00755C78" w:rsidP="00755C78">
      <w:pPr>
        <w:spacing w:before="120" w:after="120"/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Chaque sociétaire peut bénéficier d’invitation pour la saison de chasse.</w:t>
      </w:r>
      <w:r w:rsidR="0081672E">
        <w:rPr>
          <w:rFonts w:ascii="Arial" w:hAnsi="Arial" w:cs="Arial"/>
          <w:bCs/>
        </w:rPr>
        <w:t xml:space="preserve"> </w:t>
      </w:r>
      <w:r w:rsidRPr="00D853A7">
        <w:rPr>
          <w:rFonts w:ascii="Arial" w:hAnsi="Arial" w:cs="Arial"/>
          <w:bCs/>
        </w:rPr>
        <w:t xml:space="preserve">De plus le bureau se réserve le droit d’offrir jusqu’à </w:t>
      </w:r>
      <w:r w:rsidR="00254D8D" w:rsidRPr="00D853A7">
        <w:rPr>
          <w:rFonts w:ascii="Arial" w:hAnsi="Arial" w:cs="Arial"/>
          <w:bCs/>
        </w:rPr>
        <w:t>2</w:t>
      </w:r>
      <w:r w:rsidRPr="00D853A7">
        <w:rPr>
          <w:rFonts w:ascii="Arial" w:hAnsi="Arial" w:cs="Arial"/>
          <w:bCs/>
        </w:rPr>
        <w:t xml:space="preserve"> invitations à chaque sociétaire agissant pour le bien</w:t>
      </w:r>
      <w:r w:rsidR="002D3E53" w:rsidRPr="00D853A7">
        <w:rPr>
          <w:rFonts w:ascii="Arial" w:hAnsi="Arial" w:cs="Arial"/>
          <w:bCs/>
        </w:rPr>
        <w:t xml:space="preserve"> commun</w:t>
      </w:r>
      <w:r w:rsidRPr="00D853A7">
        <w:rPr>
          <w:rFonts w:ascii="Arial" w:hAnsi="Arial" w:cs="Arial"/>
          <w:bCs/>
        </w:rPr>
        <w:t xml:space="preserve">. </w:t>
      </w:r>
    </w:p>
    <w:p w:rsidR="00A56EB2" w:rsidRPr="00904401" w:rsidRDefault="000125D6" w:rsidP="00A56EB2">
      <w:pPr>
        <w:spacing w:before="120" w:after="120"/>
        <w:jc w:val="both"/>
        <w:rPr>
          <w:rFonts w:ascii="Arial" w:hAnsi="Arial" w:cs="Arial"/>
          <w:bCs/>
          <w:u w:val="single"/>
        </w:rPr>
      </w:pPr>
      <w:r w:rsidRPr="00904401">
        <w:rPr>
          <w:rFonts w:ascii="Arial" w:hAnsi="Arial" w:cs="Arial"/>
          <w:bCs/>
          <w:u w:val="single"/>
        </w:rPr>
        <w:t>Des problématiques ont été rencontrées cette année</w:t>
      </w:r>
      <w:r w:rsidR="00A350D5" w:rsidRPr="00904401">
        <w:rPr>
          <w:rFonts w:ascii="Arial" w:hAnsi="Arial" w:cs="Arial"/>
          <w:bCs/>
          <w:u w:val="single"/>
        </w:rPr>
        <w:t> :</w:t>
      </w:r>
    </w:p>
    <w:p w:rsidR="00A56EB2" w:rsidRPr="00D853A7" w:rsidRDefault="00140872" w:rsidP="005746D8">
      <w:pPr>
        <w:numPr>
          <w:ilvl w:val="0"/>
          <w:numId w:val="6"/>
        </w:numPr>
        <w:spacing w:before="120" w:after="120"/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Mise en place de Doodle pour les inscriptions aux différentes journées de chasse</w:t>
      </w:r>
    </w:p>
    <w:p w:rsidR="00A350D5" w:rsidRPr="00140872" w:rsidRDefault="00140872" w:rsidP="005746D8">
      <w:pPr>
        <w:numPr>
          <w:ilvl w:val="0"/>
          <w:numId w:val="7"/>
        </w:numPr>
        <w:spacing w:before="120" w:after="120"/>
        <w:ind w:hanging="294"/>
        <w:jc w:val="both"/>
        <w:rPr>
          <w:rFonts w:ascii="Arial" w:hAnsi="Arial" w:cs="Arial"/>
          <w:bCs/>
        </w:rPr>
      </w:pPr>
      <w:r w:rsidRPr="00140872">
        <w:rPr>
          <w:rFonts w:ascii="Arial" w:hAnsi="Arial" w:cs="Arial"/>
          <w:bCs/>
        </w:rPr>
        <w:t>Augmentation des documents administratifs pour une journée de chasse.</w:t>
      </w:r>
    </w:p>
    <w:p w:rsidR="00A350D5" w:rsidRPr="00D853A7" w:rsidRDefault="00140872" w:rsidP="005746D8">
      <w:pPr>
        <w:numPr>
          <w:ilvl w:val="0"/>
          <w:numId w:val="7"/>
        </w:numPr>
        <w:spacing w:before="120" w:after="120"/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Manque prégnant de fureteur</w:t>
      </w:r>
      <w:r w:rsidR="00A350D5" w:rsidRPr="00D853A7">
        <w:rPr>
          <w:rFonts w:ascii="Arial" w:hAnsi="Arial" w:cs="Arial"/>
          <w:bCs/>
        </w:rPr>
        <w:t>.</w:t>
      </w:r>
    </w:p>
    <w:p w:rsidR="00A350D5" w:rsidRPr="00904401" w:rsidRDefault="00A350D5" w:rsidP="00A350D5">
      <w:pPr>
        <w:spacing w:before="120" w:after="120"/>
        <w:jc w:val="both"/>
        <w:rPr>
          <w:rFonts w:ascii="Arial" w:hAnsi="Arial" w:cs="Arial"/>
          <w:bCs/>
          <w:u w:val="single"/>
        </w:rPr>
      </w:pPr>
      <w:r w:rsidRPr="00904401">
        <w:rPr>
          <w:rFonts w:ascii="Arial" w:hAnsi="Arial" w:cs="Arial"/>
          <w:bCs/>
          <w:u w:val="single"/>
        </w:rPr>
        <w:t xml:space="preserve">Décisions prises pour la Saison </w:t>
      </w:r>
      <w:r w:rsidR="003A71DB" w:rsidRPr="00904401">
        <w:rPr>
          <w:rFonts w:ascii="Arial" w:hAnsi="Arial" w:cs="Arial"/>
          <w:bCs/>
          <w:u w:val="single"/>
        </w:rPr>
        <w:t>202</w:t>
      </w:r>
      <w:r w:rsidR="00140872" w:rsidRPr="00904401">
        <w:rPr>
          <w:rFonts w:ascii="Arial" w:hAnsi="Arial" w:cs="Arial"/>
          <w:bCs/>
          <w:u w:val="single"/>
        </w:rPr>
        <w:t>2</w:t>
      </w:r>
      <w:r w:rsidRPr="00904401">
        <w:rPr>
          <w:rFonts w:ascii="Arial" w:hAnsi="Arial" w:cs="Arial"/>
          <w:bCs/>
          <w:u w:val="single"/>
        </w:rPr>
        <w:t>-</w:t>
      </w:r>
      <w:r w:rsidR="003A71DB" w:rsidRPr="00904401">
        <w:rPr>
          <w:rFonts w:ascii="Arial" w:hAnsi="Arial" w:cs="Arial"/>
          <w:bCs/>
          <w:u w:val="single"/>
        </w:rPr>
        <w:t>202</w:t>
      </w:r>
      <w:r w:rsidR="00140872" w:rsidRPr="00904401">
        <w:rPr>
          <w:rFonts w:ascii="Arial" w:hAnsi="Arial" w:cs="Arial"/>
          <w:bCs/>
          <w:u w:val="single"/>
        </w:rPr>
        <w:t>3</w:t>
      </w:r>
    </w:p>
    <w:p w:rsidR="009A7084" w:rsidRPr="00D853A7" w:rsidRDefault="00140872" w:rsidP="005746D8">
      <w:pPr>
        <w:pStyle w:val="Paragraphedeliste"/>
        <w:numPr>
          <w:ilvl w:val="0"/>
          <w:numId w:val="41"/>
        </w:numPr>
        <w:spacing w:before="120" w:after="120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Bascule vers un Doodle payant en première intention ou la création d’une page web</w:t>
      </w:r>
      <w:r w:rsidR="00904401">
        <w:rPr>
          <w:rFonts w:ascii="Arial" w:hAnsi="Arial" w:cs="Arial"/>
          <w:bCs/>
        </w:rPr>
        <w:t xml:space="preserve"> en seconde intention</w:t>
      </w:r>
      <w:r w:rsidR="002D3E53" w:rsidRPr="00D853A7">
        <w:rPr>
          <w:rFonts w:ascii="Arial" w:hAnsi="Arial" w:cs="Arial"/>
          <w:bCs/>
        </w:rPr>
        <w:t>.</w:t>
      </w:r>
    </w:p>
    <w:p w:rsidR="002D3E53" w:rsidRPr="00D853A7" w:rsidRDefault="00140872" w:rsidP="005746D8">
      <w:pPr>
        <w:pStyle w:val="Paragraphedeliste"/>
        <w:numPr>
          <w:ilvl w:val="0"/>
          <w:numId w:val="26"/>
        </w:numPr>
        <w:spacing w:before="120" w:after="120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Simplification administrative</w:t>
      </w:r>
      <w:r w:rsidR="00C43074">
        <w:rPr>
          <w:rFonts w:ascii="Arial" w:hAnsi="Arial" w:cs="Arial"/>
          <w:bCs/>
        </w:rPr>
        <w:t xml:space="preserve"> un </w:t>
      </w:r>
      <w:r>
        <w:rPr>
          <w:rFonts w:ascii="Arial" w:hAnsi="Arial" w:cs="Arial"/>
          <w:bCs/>
        </w:rPr>
        <w:t>allégement des notes de services pour les sites de Crucey-Village et la Côte 123</w:t>
      </w:r>
      <w:r w:rsidR="00C43074">
        <w:rPr>
          <w:rFonts w:ascii="Arial" w:hAnsi="Arial" w:cs="Arial"/>
          <w:bCs/>
        </w:rPr>
        <w:t xml:space="preserve"> sera réalisé</w:t>
      </w:r>
      <w:r>
        <w:rPr>
          <w:rFonts w:ascii="Arial" w:hAnsi="Arial" w:cs="Arial"/>
          <w:bCs/>
        </w:rPr>
        <w:t>. Pour cette dernière, la liste des participants sera transmise à l’ADJ (er) GARREAUD dans les 08 jours précédant la journée de chasse.</w:t>
      </w:r>
    </w:p>
    <w:p w:rsidR="00C43074" w:rsidRDefault="00D221D2" w:rsidP="00D221D2">
      <w:pPr>
        <w:pStyle w:val="Paragraphedeliste"/>
        <w:numPr>
          <w:ilvl w:val="0"/>
          <w:numId w:val="24"/>
        </w:num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Accompagnement des fureteurs pour la saison 2022-2023. </w:t>
      </w:r>
    </w:p>
    <w:p w:rsidR="00D221D2" w:rsidRDefault="00D221D2" w:rsidP="00C43074">
      <w:pPr>
        <w:pStyle w:val="Paragraphedeliste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Celui-ci prendra la forme d’une indemnisation </w:t>
      </w:r>
      <w:r w:rsidR="002A00E3">
        <w:rPr>
          <w:rFonts w:ascii="Arial" w:hAnsi="Arial" w:cs="Arial"/>
          <w:bCs/>
        </w:rPr>
        <w:t xml:space="preserve">kilométrique d’une part et de complément alimentaire </w:t>
      </w:r>
      <w:r w:rsidR="00904401">
        <w:rPr>
          <w:rFonts w:ascii="Arial" w:hAnsi="Arial" w:cs="Arial"/>
          <w:bCs/>
        </w:rPr>
        <w:t>(</w:t>
      </w:r>
      <w:r w:rsidR="005746D8">
        <w:rPr>
          <w:rFonts w:ascii="Arial" w:hAnsi="Arial" w:cs="Arial"/>
          <w:bCs/>
        </w:rPr>
        <w:t xml:space="preserve">20 à 30 kg) </w:t>
      </w:r>
      <w:r w:rsidR="002A00E3">
        <w:rPr>
          <w:rFonts w:ascii="Arial" w:hAnsi="Arial" w:cs="Arial"/>
          <w:bCs/>
        </w:rPr>
        <w:t>pour les furets d’autre part</w:t>
      </w:r>
      <w:r>
        <w:rPr>
          <w:rFonts w:ascii="Arial" w:hAnsi="Arial" w:cs="Arial"/>
          <w:bCs/>
        </w:rPr>
        <w:t xml:space="preserve">, pour les fureteurs réalisant 100 Km </w:t>
      </w:r>
      <w:r w:rsidR="00C43074">
        <w:rPr>
          <w:rFonts w:ascii="Arial" w:hAnsi="Arial" w:cs="Arial"/>
          <w:bCs/>
        </w:rPr>
        <w:t xml:space="preserve">afin de </w:t>
      </w:r>
      <w:r>
        <w:rPr>
          <w:rFonts w:ascii="Arial" w:hAnsi="Arial" w:cs="Arial"/>
          <w:bCs/>
        </w:rPr>
        <w:t>rejoindre le lieu de chasse</w:t>
      </w:r>
      <w:r w:rsidR="002A00E3">
        <w:rPr>
          <w:rFonts w:ascii="Arial" w:hAnsi="Arial" w:cs="Arial"/>
          <w:bCs/>
        </w:rPr>
        <w:t>.</w:t>
      </w:r>
    </w:p>
    <w:p w:rsidR="002A00E3" w:rsidRDefault="002A00E3" w:rsidP="002A00E3">
      <w:pPr>
        <w:pStyle w:val="Paragraphedeliste"/>
        <w:ind w:left="709"/>
        <w:jc w:val="both"/>
        <w:rPr>
          <w:rFonts w:ascii="Arial" w:hAnsi="Arial" w:cs="Arial"/>
          <w:bCs/>
        </w:rPr>
      </w:pPr>
    </w:p>
    <w:p w:rsidR="00D221D2" w:rsidRDefault="00D221D2" w:rsidP="00D221D2">
      <w:pPr>
        <w:pStyle w:val="Paragraphedeliste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Ainsi une enveloppe </w:t>
      </w:r>
      <w:r w:rsidR="002A00E3">
        <w:rPr>
          <w:rFonts w:ascii="Arial" w:hAnsi="Arial" w:cs="Arial"/>
          <w:bCs/>
        </w:rPr>
        <w:t>globale de 2</w:t>
      </w:r>
      <w:r w:rsidR="0080664D">
        <w:rPr>
          <w:rFonts w:ascii="Arial" w:hAnsi="Arial" w:cs="Arial"/>
          <w:bCs/>
        </w:rPr>
        <w:t xml:space="preserve"> </w:t>
      </w:r>
      <w:r w:rsidR="002A00E3">
        <w:rPr>
          <w:rFonts w:ascii="Arial" w:hAnsi="Arial" w:cs="Arial"/>
          <w:bCs/>
        </w:rPr>
        <w:t>700 €</w:t>
      </w:r>
      <w:r>
        <w:rPr>
          <w:rFonts w:ascii="Arial" w:hAnsi="Arial" w:cs="Arial"/>
          <w:bCs/>
        </w:rPr>
        <w:t xml:space="preserve"> a été présenté</w:t>
      </w:r>
      <w:r w:rsidR="005746D8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aux votes</w:t>
      </w:r>
      <w:r w:rsidR="0080664D">
        <w:rPr>
          <w:rFonts w:ascii="Arial" w:hAnsi="Arial" w:cs="Arial"/>
          <w:bCs/>
        </w:rPr>
        <w:t>.</w:t>
      </w:r>
    </w:p>
    <w:p w:rsidR="005746D8" w:rsidRDefault="005746D8" w:rsidP="005746D8">
      <w:pPr>
        <w:pStyle w:val="Paragraphedeliste"/>
        <w:ind w:left="709"/>
        <w:jc w:val="both"/>
        <w:rPr>
          <w:rFonts w:ascii="Arial" w:hAnsi="Arial" w:cs="Arial"/>
          <w:bCs/>
        </w:rPr>
      </w:pPr>
    </w:p>
    <w:p w:rsidR="005746D8" w:rsidRPr="005746D8" w:rsidRDefault="005746D8" w:rsidP="005746D8">
      <w:pPr>
        <w:pStyle w:val="Paragraphedeliste"/>
        <w:ind w:left="709"/>
        <w:jc w:val="both"/>
        <w:rPr>
          <w:rFonts w:ascii="Arial" w:hAnsi="Arial" w:cs="Arial"/>
          <w:bCs/>
        </w:rPr>
      </w:pPr>
      <w:r w:rsidRPr="005746D8">
        <w:rPr>
          <w:rFonts w:ascii="Arial" w:hAnsi="Arial" w:cs="Arial"/>
          <w:bCs/>
        </w:rPr>
        <w:t>Contre : 0</w:t>
      </w:r>
      <w:r>
        <w:rPr>
          <w:rFonts w:ascii="Arial" w:hAnsi="Arial" w:cs="Arial"/>
          <w:bCs/>
        </w:rPr>
        <w:t>5</w:t>
      </w:r>
    </w:p>
    <w:p w:rsidR="002A00E3" w:rsidRDefault="005746D8" w:rsidP="005746D8">
      <w:pPr>
        <w:pStyle w:val="Paragraphedeliste"/>
        <w:ind w:left="709"/>
        <w:jc w:val="both"/>
        <w:rPr>
          <w:rFonts w:ascii="Arial" w:hAnsi="Arial" w:cs="Arial"/>
          <w:bCs/>
        </w:rPr>
      </w:pPr>
      <w:r w:rsidRPr="005746D8">
        <w:rPr>
          <w:rFonts w:ascii="Arial" w:hAnsi="Arial" w:cs="Arial"/>
          <w:bCs/>
        </w:rPr>
        <w:t>Abstention : 0</w:t>
      </w:r>
      <w:r>
        <w:rPr>
          <w:rFonts w:ascii="Arial" w:hAnsi="Arial" w:cs="Arial"/>
          <w:bCs/>
        </w:rPr>
        <w:t>4</w:t>
      </w:r>
    </w:p>
    <w:p w:rsidR="005746D8" w:rsidRDefault="005746D8" w:rsidP="005746D8">
      <w:pPr>
        <w:pStyle w:val="Paragraphedeliste"/>
        <w:ind w:left="709"/>
        <w:jc w:val="both"/>
        <w:rPr>
          <w:rFonts w:ascii="Arial" w:hAnsi="Arial" w:cs="Arial"/>
          <w:bCs/>
        </w:rPr>
      </w:pPr>
    </w:p>
    <w:p w:rsidR="005746D8" w:rsidRDefault="005746D8" w:rsidP="005746D8">
      <w:pPr>
        <w:pStyle w:val="Paragraphedeliste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Cette mesure est adoptée</w:t>
      </w:r>
    </w:p>
    <w:p w:rsidR="00683EF0" w:rsidRPr="001C5D05" w:rsidRDefault="00E571EB" w:rsidP="001C5D05">
      <w:pPr>
        <w:pStyle w:val="Paragraphedeliste"/>
        <w:numPr>
          <w:ilvl w:val="0"/>
          <w:numId w:val="45"/>
        </w:numPr>
        <w:spacing w:before="12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1C5D05">
        <w:rPr>
          <w:rFonts w:ascii="Arial" w:hAnsi="Arial" w:cs="Arial"/>
          <w:b/>
          <w:bCs/>
          <w:sz w:val="36"/>
          <w:szCs w:val="36"/>
          <w:u w:val="single"/>
        </w:rPr>
        <w:t>Déjeuner</w:t>
      </w:r>
      <w:r w:rsidR="0080664D">
        <w:rPr>
          <w:rFonts w:ascii="Arial" w:hAnsi="Arial" w:cs="Arial"/>
          <w:b/>
          <w:bCs/>
          <w:sz w:val="36"/>
          <w:szCs w:val="36"/>
          <w:u w:val="single"/>
        </w:rPr>
        <w:t>s</w:t>
      </w:r>
      <w:r w:rsidRPr="001C5D05">
        <w:rPr>
          <w:rFonts w:ascii="Arial" w:hAnsi="Arial" w:cs="Arial"/>
          <w:b/>
          <w:bCs/>
          <w:sz w:val="36"/>
          <w:szCs w:val="36"/>
          <w:u w:val="single"/>
        </w:rPr>
        <w:t xml:space="preserve"> de chasse sur la BA 105 / Côte 123 </w:t>
      </w:r>
    </w:p>
    <w:p w:rsidR="001B5227" w:rsidRDefault="001B5227" w:rsidP="00DE6072">
      <w:pPr>
        <w:rPr>
          <w:rFonts w:ascii="Arial" w:hAnsi="Arial" w:cs="Arial"/>
        </w:rPr>
      </w:pPr>
    </w:p>
    <w:p w:rsidR="00263D78" w:rsidRPr="00D853A7" w:rsidRDefault="00263D78" w:rsidP="00263D78">
      <w:pPr>
        <w:pStyle w:val="Corpsdetexte"/>
        <w:ind w:left="348" w:hanging="348"/>
        <w:rPr>
          <w:rFonts w:ascii="Arial" w:hAnsi="Arial" w:cs="Arial"/>
        </w:rPr>
      </w:pPr>
      <w:r w:rsidRPr="00D853A7">
        <w:rPr>
          <w:rFonts w:ascii="Arial" w:hAnsi="Arial" w:cs="Arial"/>
        </w:rPr>
        <w:t>Prix du repas sur la BA105 : 17€</w:t>
      </w:r>
    </w:p>
    <w:p w:rsidR="00263D78" w:rsidRPr="00D853A7" w:rsidRDefault="00263D78" w:rsidP="00263D78">
      <w:pPr>
        <w:pStyle w:val="Corpsdetexte"/>
        <w:ind w:left="348" w:hanging="348"/>
        <w:rPr>
          <w:rFonts w:ascii="Arial" w:hAnsi="Arial" w:cs="Arial"/>
        </w:rPr>
      </w:pPr>
      <w:r w:rsidRPr="00D853A7">
        <w:rPr>
          <w:rFonts w:ascii="Arial" w:hAnsi="Arial" w:cs="Arial"/>
        </w:rPr>
        <w:t>Prix du repas Côte 123 : 1</w:t>
      </w:r>
      <w:r>
        <w:rPr>
          <w:rFonts w:ascii="Arial" w:hAnsi="Arial" w:cs="Arial"/>
        </w:rPr>
        <w:t>7.36</w:t>
      </w:r>
      <w:r w:rsidRPr="00D853A7">
        <w:rPr>
          <w:rFonts w:ascii="Arial" w:hAnsi="Arial" w:cs="Arial"/>
        </w:rPr>
        <w:t xml:space="preserve"> €</w:t>
      </w:r>
    </w:p>
    <w:p w:rsidR="00263D78" w:rsidRPr="00D853A7" w:rsidRDefault="00263D78" w:rsidP="00263D78">
      <w:pPr>
        <w:pStyle w:val="Corpsdetexte"/>
        <w:ind w:left="348" w:hanging="348"/>
        <w:rPr>
          <w:rFonts w:ascii="Arial" w:hAnsi="Arial" w:cs="Arial"/>
        </w:rPr>
      </w:pPr>
    </w:p>
    <w:p w:rsidR="00263D78" w:rsidRPr="00D853A7" w:rsidRDefault="00263D78" w:rsidP="00263D78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Pour la saison prochaine 2022-2023, le montant du repas à la Côte 123 est fixé à 20€</w:t>
      </w:r>
    </w:p>
    <w:p w:rsidR="00600447" w:rsidRPr="00D853A7" w:rsidRDefault="00600447" w:rsidP="00EF3B21">
      <w:pPr>
        <w:rPr>
          <w:rFonts w:ascii="Arial" w:hAnsi="Arial" w:cs="Arial"/>
        </w:rPr>
      </w:pPr>
    </w:p>
    <w:p w:rsidR="001C5D05" w:rsidRPr="001C5D05" w:rsidRDefault="001C5D05" w:rsidP="001C5D05">
      <w:pPr>
        <w:pStyle w:val="Paragraphedeliste"/>
        <w:numPr>
          <w:ilvl w:val="0"/>
          <w:numId w:val="46"/>
        </w:numPr>
        <w:spacing w:before="120"/>
        <w:jc w:val="both"/>
        <w:rPr>
          <w:rFonts w:ascii="Arial" w:hAnsi="Arial" w:cs="Arial"/>
          <w:b/>
          <w:bCs/>
          <w:vanish/>
          <w:u w:val="single"/>
        </w:rPr>
      </w:pPr>
    </w:p>
    <w:p w:rsidR="001C5D05" w:rsidRPr="001C5D05" w:rsidRDefault="001C5D05" w:rsidP="001C5D05">
      <w:pPr>
        <w:pStyle w:val="Paragraphedeliste"/>
        <w:numPr>
          <w:ilvl w:val="0"/>
          <w:numId w:val="46"/>
        </w:numPr>
        <w:spacing w:before="120"/>
        <w:jc w:val="both"/>
        <w:rPr>
          <w:rFonts w:ascii="Arial" w:hAnsi="Arial" w:cs="Arial"/>
          <w:b/>
          <w:bCs/>
          <w:vanish/>
          <w:u w:val="single"/>
        </w:rPr>
      </w:pPr>
    </w:p>
    <w:p w:rsidR="001C5D05" w:rsidRPr="001C5D05" w:rsidRDefault="001C5D05" w:rsidP="001C5D05">
      <w:pPr>
        <w:pStyle w:val="Paragraphedeliste"/>
        <w:numPr>
          <w:ilvl w:val="0"/>
          <w:numId w:val="46"/>
        </w:numPr>
        <w:spacing w:before="120"/>
        <w:jc w:val="both"/>
        <w:rPr>
          <w:rFonts w:ascii="Arial" w:hAnsi="Arial" w:cs="Arial"/>
          <w:b/>
          <w:bCs/>
          <w:vanish/>
          <w:u w:val="single"/>
        </w:rPr>
      </w:pPr>
    </w:p>
    <w:p w:rsidR="001C5D05" w:rsidRPr="001C5D05" w:rsidRDefault="001C5D05" w:rsidP="001C5D05">
      <w:pPr>
        <w:pStyle w:val="Paragraphedeliste"/>
        <w:numPr>
          <w:ilvl w:val="0"/>
          <w:numId w:val="46"/>
        </w:numPr>
        <w:spacing w:before="120"/>
        <w:jc w:val="both"/>
        <w:rPr>
          <w:rFonts w:ascii="Arial" w:hAnsi="Arial" w:cs="Arial"/>
          <w:b/>
          <w:bCs/>
          <w:vanish/>
          <w:u w:val="single"/>
        </w:rPr>
      </w:pPr>
    </w:p>
    <w:p w:rsidR="00E571EB" w:rsidRPr="001C5D05" w:rsidRDefault="00E571EB" w:rsidP="001C5D05">
      <w:pPr>
        <w:pStyle w:val="Paragraphedeliste"/>
        <w:numPr>
          <w:ilvl w:val="0"/>
          <w:numId w:val="46"/>
        </w:numPr>
        <w:spacing w:before="12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1C5D05">
        <w:rPr>
          <w:rFonts w:ascii="Arial" w:hAnsi="Arial" w:cs="Arial"/>
          <w:b/>
          <w:bCs/>
          <w:sz w:val="36"/>
          <w:szCs w:val="36"/>
          <w:u w:val="single"/>
        </w:rPr>
        <w:t>Reconduction des décisions de l’année précédente</w:t>
      </w:r>
    </w:p>
    <w:p w:rsidR="001443F9" w:rsidRPr="00D853A7" w:rsidRDefault="001443F9" w:rsidP="00012C0A">
      <w:pPr>
        <w:pStyle w:val="Corpsdetexte"/>
        <w:ind w:left="348" w:hanging="348"/>
        <w:rPr>
          <w:rFonts w:ascii="Arial" w:hAnsi="Arial" w:cs="Arial"/>
          <w:b/>
          <w:bCs/>
          <w:u w:val="single"/>
        </w:rPr>
      </w:pPr>
    </w:p>
    <w:p w:rsidR="00263D78" w:rsidRPr="00904401" w:rsidRDefault="00263D78" w:rsidP="00263D78">
      <w:pPr>
        <w:pStyle w:val="Paragraphedeliste"/>
        <w:ind w:left="0"/>
        <w:jc w:val="both"/>
        <w:rPr>
          <w:rFonts w:ascii="Arial" w:hAnsi="Arial" w:cs="Arial"/>
          <w:bCs/>
          <w:u w:val="single"/>
        </w:rPr>
      </w:pPr>
      <w:r w:rsidRPr="00904401">
        <w:rPr>
          <w:rFonts w:ascii="Arial" w:hAnsi="Arial" w:cs="Arial"/>
          <w:bCs/>
          <w:u w:val="single"/>
        </w:rPr>
        <w:t>Mesure</w:t>
      </w:r>
      <w:r>
        <w:rPr>
          <w:rFonts w:ascii="Arial" w:hAnsi="Arial" w:cs="Arial"/>
          <w:bCs/>
          <w:u w:val="single"/>
        </w:rPr>
        <w:t>s</w:t>
      </w:r>
      <w:r w:rsidRPr="00904401">
        <w:rPr>
          <w:rFonts w:ascii="Arial" w:hAnsi="Arial" w:cs="Arial"/>
          <w:bCs/>
          <w:u w:val="single"/>
        </w:rPr>
        <w:t xml:space="preserve"> permanente</w:t>
      </w:r>
      <w:r w:rsidR="0080664D">
        <w:rPr>
          <w:rFonts w:ascii="Arial" w:hAnsi="Arial" w:cs="Arial"/>
          <w:bCs/>
          <w:u w:val="single"/>
        </w:rPr>
        <w:t>s</w:t>
      </w:r>
    </w:p>
    <w:p w:rsidR="00263D78" w:rsidRDefault="00C43074" w:rsidP="00263D78">
      <w:pPr>
        <w:pStyle w:val="Paragraphedeliste"/>
        <w:numPr>
          <w:ilvl w:val="0"/>
          <w:numId w:val="24"/>
        </w:numPr>
        <w:spacing w:before="120" w:after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263D78">
        <w:rPr>
          <w:rFonts w:ascii="Arial" w:hAnsi="Arial" w:cs="Arial"/>
          <w:bCs/>
        </w:rPr>
        <w:t>ous sociétaires ne dépendant pas du Ministère de la Défense</w:t>
      </w:r>
      <w:r w:rsidR="001E2398">
        <w:rPr>
          <w:rFonts w:ascii="Arial" w:hAnsi="Arial" w:cs="Arial"/>
          <w:bCs/>
        </w:rPr>
        <w:t xml:space="preserve"> et</w:t>
      </w:r>
      <w:r w:rsidR="00263D78">
        <w:rPr>
          <w:rFonts w:ascii="Arial" w:hAnsi="Arial" w:cs="Arial"/>
          <w:bCs/>
        </w:rPr>
        <w:t xml:space="preserve"> les invités</w:t>
      </w:r>
      <w:r>
        <w:rPr>
          <w:rFonts w:ascii="Arial" w:hAnsi="Arial" w:cs="Arial"/>
          <w:bCs/>
        </w:rPr>
        <w:t>,</w:t>
      </w:r>
      <w:r w:rsidR="00263D78">
        <w:rPr>
          <w:rFonts w:ascii="Arial" w:hAnsi="Arial" w:cs="Arial"/>
          <w:bCs/>
        </w:rPr>
        <w:t xml:space="preserve"> feront l’objet d’un contrôle élémentaire par la Cellule Sécurité Base pour l’accès à la BA105 et CNMOTSR de  Vernon.</w:t>
      </w:r>
    </w:p>
    <w:p w:rsidR="00263D78" w:rsidRDefault="00263D78" w:rsidP="00263D78">
      <w:pPr>
        <w:pStyle w:val="Paragraphedeliste"/>
        <w:numPr>
          <w:ilvl w:val="0"/>
          <w:numId w:val="24"/>
        </w:numPr>
        <w:spacing w:before="120" w:after="120"/>
        <w:ind w:left="709"/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 xml:space="preserve">Chaque invitant doit faire parvenir le </w:t>
      </w:r>
      <w:r>
        <w:rPr>
          <w:rFonts w:ascii="Arial" w:hAnsi="Arial" w:cs="Arial"/>
          <w:bCs/>
        </w:rPr>
        <w:t xml:space="preserve">DCP (Demande de contrôle primaire) </w:t>
      </w:r>
      <w:r w:rsidRPr="00D853A7">
        <w:rPr>
          <w:rFonts w:ascii="Arial" w:hAnsi="Arial" w:cs="Arial"/>
          <w:bCs/>
        </w:rPr>
        <w:t xml:space="preserve">pour son invité </w:t>
      </w:r>
      <w:r>
        <w:rPr>
          <w:rFonts w:ascii="Arial" w:hAnsi="Arial" w:cs="Arial"/>
          <w:bCs/>
        </w:rPr>
        <w:t xml:space="preserve">au minimum </w:t>
      </w:r>
      <w:r w:rsidRPr="00D853A7">
        <w:rPr>
          <w:rFonts w:ascii="Arial" w:hAnsi="Arial" w:cs="Arial"/>
          <w:bCs/>
          <w:u w:val="single"/>
        </w:rPr>
        <w:t xml:space="preserve">15 jours avant au </w:t>
      </w:r>
      <w:r>
        <w:rPr>
          <w:rFonts w:ascii="Arial" w:hAnsi="Arial" w:cs="Arial"/>
          <w:bCs/>
          <w:u w:val="single"/>
        </w:rPr>
        <w:t xml:space="preserve">secrétariat de la société et en informer le </w:t>
      </w:r>
      <w:r w:rsidRPr="00D853A7">
        <w:rPr>
          <w:rFonts w:ascii="Arial" w:hAnsi="Arial" w:cs="Arial"/>
          <w:bCs/>
          <w:u w:val="single"/>
        </w:rPr>
        <w:t>Directeur</w:t>
      </w:r>
      <w:r>
        <w:rPr>
          <w:rFonts w:ascii="Arial" w:hAnsi="Arial" w:cs="Arial"/>
          <w:bCs/>
        </w:rPr>
        <w:t xml:space="preserve"> </w:t>
      </w:r>
    </w:p>
    <w:p w:rsidR="00263D78" w:rsidRPr="00D853A7" w:rsidRDefault="00263D78" w:rsidP="00263D78">
      <w:pPr>
        <w:pStyle w:val="Paragraphedeliste"/>
        <w:numPr>
          <w:ilvl w:val="0"/>
          <w:numId w:val="24"/>
        </w:numPr>
        <w:spacing w:before="120" w:after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Les chiens seront équipés de collier de rappel, de dressage pour la chasse sur la plateforme de la BA 105. </w:t>
      </w:r>
    </w:p>
    <w:p w:rsidR="00263D78" w:rsidRPr="00D853A7" w:rsidRDefault="00263D78" w:rsidP="00263D78">
      <w:pPr>
        <w:pStyle w:val="Paragraphedeliste"/>
        <w:numPr>
          <w:ilvl w:val="0"/>
          <w:numId w:val="24"/>
        </w:numPr>
        <w:spacing w:before="120" w:after="120"/>
        <w:ind w:left="709"/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La tenue vestimentaire sera accompagnée de veste ou gilet orang</w:t>
      </w:r>
      <w:r w:rsidR="00DE62D6">
        <w:rPr>
          <w:rFonts w:ascii="Arial" w:hAnsi="Arial" w:cs="Arial"/>
          <w:bCs/>
        </w:rPr>
        <w:t>e fluo favorisant la sécurité lors de l’action de chasse.</w:t>
      </w:r>
    </w:p>
    <w:p w:rsidR="00263D78" w:rsidRPr="00D853A7" w:rsidRDefault="00263D78" w:rsidP="00263D78">
      <w:pPr>
        <w:spacing w:before="120" w:after="120"/>
        <w:jc w:val="both"/>
        <w:rPr>
          <w:rFonts w:ascii="Arial" w:hAnsi="Arial" w:cs="Arial"/>
          <w:bCs/>
          <w:u w:val="single"/>
        </w:rPr>
      </w:pPr>
      <w:r w:rsidRPr="00D853A7">
        <w:rPr>
          <w:rFonts w:ascii="Arial" w:hAnsi="Arial" w:cs="Arial"/>
          <w:bCs/>
          <w:u w:val="single"/>
        </w:rPr>
        <w:t>Pour les Adhésions</w:t>
      </w:r>
    </w:p>
    <w:p w:rsidR="00263D78" w:rsidRPr="00D853A7" w:rsidRDefault="00263D78" w:rsidP="00263D78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Priorité est donnée aux militaires d’active de la BA 105</w:t>
      </w:r>
      <w:r>
        <w:rPr>
          <w:rFonts w:ascii="Arial" w:hAnsi="Arial" w:cs="Arial"/>
          <w:bCs/>
        </w:rPr>
        <w:t xml:space="preserve"> </w:t>
      </w:r>
      <w:r w:rsidRPr="00D853A7">
        <w:rPr>
          <w:rFonts w:ascii="Arial" w:hAnsi="Arial" w:cs="Arial"/>
          <w:bCs/>
        </w:rPr>
        <w:t>et de la Base de Défense</w:t>
      </w:r>
      <w:r w:rsidR="00DE62D6">
        <w:rPr>
          <w:rFonts w:ascii="Arial" w:hAnsi="Arial" w:cs="Arial"/>
          <w:bCs/>
        </w:rPr>
        <w:t xml:space="preserve"> d’Evreux</w:t>
      </w:r>
      <w:r w:rsidRPr="00D853A7">
        <w:rPr>
          <w:rFonts w:ascii="Arial" w:hAnsi="Arial" w:cs="Arial"/>
          <w:bCs/>
        </w:rPr>
        <w:t>.</w:t>
      </w:r>
    </w:p>
    <w:p w:rsidR="00263D78" w:rsidRPr="00E571EB" w:rsidRDefault="00263D78" w:rsidP="00263D78">
      <w:pPr>
        <w:spacing w:before="120" w:after="120"/>
        <w:jc w:val="both"/>
        <w:rPr>
          <w:rFonts w:ascii="Arial" w:hAnsi="Arial" w:cs="Arial"/>
          <w:bCs/>
          <w:u w:val="single"/>
        </w:rPr>
      </w:pPr>
      <w:r w:rsidRPr="00D853A7">
        <w:rPr>
          <w:rFonts w:ascii="Arial" w:hAnsi="Arial" w:cs="Arial"/>
          <w:bCs/>
        </w:rPr>
        <w:t xml:space="preserve"> </w:t>
      </w:r>
      <w:r w:rsidRPr="00E571EB">
        <w:rPr>
          <w:rFonts w:ascii="Arial" w:hAnsi="Arial" w:cs="Arial"/>
          <w:bCs/>
          <w:u w:val="single"/>
        </w:rPr>
        <w:t>Pour les Invitations</w:t>
      </w:r>
    </w:p>
    <w:p w:rsidR="00263D78" w:rsidRPr="00D853A7" w:rsidRDefault="00263D78" w:rsidP="00263D78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Priorité aux actionnaires œuvrant pour la collectivité.</w:t>
      </w:r>
    </w:p>
    <w:p w:rsidR="00263D78" w:rsidRPr="00DE62D6" w:rsidRDefault="00263D78" w:rsidP="00DE62D6">
      <w:pPr>
        <w:pStyle w:val="Paragraphedeliste"/>
        <w:numPr>
          <w:ilvl w:val="0"/>
          <w:numId w:val="29"/>
        </w:numPr>
        <w:suppressAutoHyphens w:val="0"/>
        <w:spacing w:before="120" w:after="120"/>
        <w:jc w:val="both"/>
        <w:rPr>
          <w:rFonts w:ascii="Arial" w:hAnsi="Arial" w:cs="Arial"/>
          <w:bCs/>
        </w:rPr>
      </w:pPr>
      <w:r w:rsidRPr="00DE62D6">
        <w:rPr>
          <w:rFonts w:ascii="Arial" w:hAnsi="Arial" w:cs="Arial"/>
          <w:bCs/>
        </w:rPr>
        <w:t>Chaque participant, non militaire d’active, devra se présenter le matin de la journée de chasse à l’accueil base afin d</w:t>
      </w:r>
      <w:r w:rsidR="00DE62D6" w:rsidRPr="00DE62D6">
        <w:rPr>
          <w:rFonts w:ascii="Arial" w:hAnsi="Arial" w:cs="Arial"/>
          <w:bCs/>
        </w:rPr>
        <w:t>’y</w:t>
      </w:r>
      <w:r w:rsidRPr="00DE62D6">
        <w:rPr>
          <w:rFonts w:ascii="Arial" w:hAnsi="Arial" w:cs="Arial"/>
          <w:bCs/>
        </w:rPr>
        <w:t xml:space="preserve"> retirer un Laissez-passer « Visiteur » sur présentation de sa pièce d’identité. Le badge sera restitué à la fin de chaque journée de chasse.</w:t>
      </w:r>
    </w:p>
    <w:p w:rsidR="00263D78" w:rsidRPr="00E571EB" w:rsidRDefault="00263D78" w:rsidP="00DE62D6">
      <w:pPr>
        <w:spacing w:before="120" w:after="120"/>
        <w:ind w:left="720"/>
        <w:jc w:val="both"/>
        <w:rPr>
          <w:rFonts w:ascii="Arial" w:hAnsi="Arial" w:cs="Arial"/>
          <w:bCs/>
        </w:rPr>
      </w:pPr>
      <w:r w:rsidRPr="00E571EB">
        <w:rPr>
          <w:rFonts w:ascii="Arial" w:hAnsi="Arial" w:cs="Arial"/>
          <w:bCs/>
        </w:rPr>
        <w:t>L’arrivée à 08h00 est impérative le jour de l’ouverture.</w:t>
      </w:r>
      <w:r>
        <w:rPr>
          <w:rFonts w:ascii="Arial" w:hAnsi="Arial" w:cs="Arial"/>
          <w:bCs/>
        </w:rPr>
        <w:t xml:space="preserve"> </w:t>
      </w:r>
      <w:r w:rsidRPr="00E571EB">
        <w:rPr>
          <w:rFonts w:ascii="Arial" w:hAnsi="Arial" w:cs="Arial"/>
          <w:bCs/>
        </w:rPr>
        <w:t>L’invitant et l’invité doivent arriver ensemble.</w:t>
      </w:r>
    </w:p>
    <w:p w:rsidR="00263D78" w:rsidRPr="00D853A7" w:rsidRDefault="00263D78" w:rsidP="00263D78">
      <w:pPr>
        <w:pStyle w:val="Corpsdetexte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Pour la chasse au grand gibier, l</w:t>
      </w:r>
      <w:r w:rsidRPr="00D853A7">
        <w:rPr>
          <w:rFonts w:ascii="Arial" w:hAnsi="Arial" w:cs="Arial"/>
        </w:rPr>
        <w:t xml:space="preserve">’invité </w:t>
      </w:r>
      <w:r>
        <w:rPr>
          <w:rFonts w:ascii="Arial" w:hAnsi="Arial" w:cs="Arial"/>
        </w:rPr>
        <w:t xml:space="preserve">sera </w:t>
      </w:r>
      <w:r w:rsidR="00DE62D6">
        <w:rPr>
          <w:rFonts w:ascii="Arial" w:hAnsi="Arial" w:cs="Arial"/>
        </w:rPr>
        <w:t xml:space="preserve">au poste suivant celui </w:t>
      </w:r>
      <w:r>
        <w:rPr>
          <w:rFonts w:ascii="Arial" w:hAnsi="Arial" w:cs="Arial"/>
        </w:rPr>
        <w:t xml:space="preserve">de son invitant. L’invité </w:t>
      </w:r>
      <w:r w:rsidRPr="00D853A7">
        <w:rPr>
          <w:rFonts w:ascii="Arial" w:hAnsi="Arial" w:cs="Arial"/>
        </w:rPr>
        <w:t xml:space="preserve">sera en possession d’une trompe ou une corne suffisamment puissante pour la répercussion des annonces et portera une tenue orange. </w:t>
      </w:r>
    </w:p>
    <w:p w:rsidR="00263D78" w:rsidRPr="00D853A7" w:rsidRDefault="00263D78" w:rsidP="00263D78">
      <w:pPr>
        <w:pStyle w:val="Corpsdetexte"/>
        <w:spacing w:before="120"/>
        <w:rPr>
          <w:rFonts w:ascii="Arial" w:hAnsi="Arial" w:cs="Arial"/>
        </w:rPr>
      </w:pPr>
      <w:r w:rsidRPr="00D853A7">
        <w:rPr>
          <w:rFonts w:ascii="Arial" w:hAnsi="Arial" w:cs="Arial"/>
        </w:rPr>
        <w:t xml:space="preserve">Une fois les honneurs rendus aux gibiers prélevés, les invités </w:t>
      </w:r>
      <w:r w:rsidR="00DE62D6">
        <w:rPr>
          <w:rFonts w:ascii="Arial" w:hAnsi="Arial" w:cs="Arial"/>
        </w:rPr>
        <w:t>ne</w:t>
      </w:r>
      <w:r w:rsidRPr="00D853A7">
        <w:rPr>
          <w:rFonts w:ascii="Arial" w:hAnsi="Arial" w:cs="Arial"/>
        </w:rPr>
        <w:t xml:space="preserve"> participeront pas au partage de la venaison.</w:t>
      </w:r>
    </w:p>
    <w:p w:rsidR="00263D78" w:rsidRPr="00D853A7" w:rsidRDefault="00263D78" w:rsidP="00263D78">
      <w:pPr>
        <w:pStyle w:val="Corpsdetexte"/>
        <w:spacing w:before="120"/>
        <w:rPr>
          <w:rFonts w:ascii="Arial" w:hAnsi="Arial" w:cs="Arial"/>
        </w:rPr>
      </w:pPr>
      <w:r w:rsidRPr="00904401">
        <w:rPr>
          <w:rFonts w:ascii="Arial" w:hAnsi="Arial" w:cs="Arial"/>
        </w:rPr>
        <w:t>L’invitant devra</w:t>
      </w:r>
      <w:r w:rsidRPr="00D853A7">
        <w:rPr>
          <w:rFonts w:ascii="Arial" w:hAnsi="Arial" w:cs="Arial"/>
        </w:rPr>
        <w:t xml:space="preserve"> s’assurer du sérieux de son invité et en sera responsable pour la journée. </w:t>
      </w:r>
    </w:p>
    <w:p w:rsidR="00263D78" w:rsidRPr="00D853A7" w:rsidRDefault="00263D78" w:rsidP="00263D78">
      <w:pPr>
        <w:rPr>
          <w:rFonts w:ascii="Arial" w:hAnsi="Arial" w:cs="Arial"/>
        </w:rPr>
      </w:pPr>
    </w:p>
    <w:p w:rsidR="00263D78" w:rsidRPr="00D853A7" w:rsidRDefault="00263D78" w:rsidP="00263D78">
      <w:pPr>
        <w:rPr>
          <w:rFonts w:ascii="Arial" w:hAnsi="Arial" w:cs="Arial"/>
        </w:rPr>
      </w:pPr>
      <w:r w:rsidRPr="00D853A7">
        <w:rPr>
          <w:rFonts w:ascii="Arial" w:hAnsi="Arial" w:cs="Arial"/>
        </w:rPr>
        <w:t>Gardiennage Côte 123:</w:t>
      </w:r>
      <w:r w:rsidR="001E2398">
        <w:rPr>
          <w:rFonts w:ascii="Arial" w:hAnsi="Arial" w:cs="Arial"/>
        </w:rPr>
        <w:t xml:space="preserve"> </w:t>
      </w:r>
      <w:proofErr w:type="gramStart"/>
      <w:r w:rsidR="001E2398">
        <w:rPr>
          <w:rFonts w:ascii="Arial" w:hAnsi="Arial" w:cs="Arial"/>
        </w:rPr>
        <w:t>Major</w:t>
      </w:r>
      <w:r w:rsidRPr="00D853A7">
        <w:rPr>
          <w:rFonts w:ascii="Arial" w:hAnsi="Arial" w:cs="Arial"/>
        </w:rPr>
        <w:t>(</w:t>
      </w:r>
      <w:proofErr w:type="gramEnd"/>
      <w:r w:rsidRPr="00D853A7">
        <w:rPr>
          <w:rFonts w:ascii="Arial" w:hAnsi="Arial" w:cs="Arial"/>
        </w:rPr>
        <w:t>er) DUMORTIER, l’agrainage est réalisé avec l’aide de l’AVT VINAULT</w:t>
      </w:r>
    </w:p>
    <w:p w:rsidR="0099224C" w:rsidRPr="00D853A7" w:rsidRDefault="0099224C" w:rsidP="00012C0A">
      <w:pPr>
        <w:pStyle w:val="Corpsdetexte"/>
        <w:ind w:left="348" w:hanging="348"/>
        <w:rPr>
          <w:rFonts w:ascii="Arial" w:hAnsi="Arial" w:cs="Arial"/>
        </w:rPr>
      </w:pPr>
    </w:p>
    <w:p w:rsidR="006E79CF" w:rsidRPr="00D853A7" w:rsidRDefault="006E79CF" w:rsidP="00012C0A">
      <w:pPr>
        <w:pStyle w:val="Corpsdetexte"/>
        <w:ind w:left="348" w:hanging="348"/>
        <w:rPr>
          <w:rFonts w:ascii="Arial" w:hAnsi="Arial" w:cs="Arial"/>
        </w:rPr>
      </w:pPr>
    </w:p>
    <w:p w:rsidR="00E571EB" w:rsidRDefault="00904401" w:rsidP="00904401">
      <w:pPr>
        <w:pStyle w:val="Corpsdetexte"/>
        <w:numPr>
          <w:ilvl w:val="0"/>
          <w:numId w:val="46"/>
        </w:numPr>
        <w:rPr>
          <w:rFonts w:ascii="Arial" w:hAnsi="Arial" w:cs="Arial"/>
          <w:b/>
          <w:bCs/>
          <w:sz w:val="36"/>
          <w:szCs w:val="36"/>
          <w:u w:val="single"/>
        </w:rPr>
      </w:pPr>
      <w:r w:rsidRPr="00904401">
        <w:rPr>
          <w:rFonts w:ascii="Arial" w:hAnsi="Arial" w:cs="Arial"/>
          <w:b/>
          <w:bCs/>
          <w:sz w:val="36"/>
          <w:szCs w:val="36"/>
          <w:u w:val="single"/>
        </w:rPr>
        <w:t>Bilan financier</w:t>
      </w:r>
    </w:p>
    <w:p w:rsidR="00263D78" w:rsidRDefault="00263D78" w:rsidP="00263D78">
      <w:pPr>
        <w:pStyle w:val="Corpsdetexte"/>
        <w:ind w:left="432"/>
        <w:rPr>
          <w:rFonts w:ascii="Arial" w:hAnsi="Arial" w:cs="Arial"/>
          <w:b/>
          <w:bCs/>
          <w:sz w:val="36"/>
          <w:szCs w:val="36"/>
          <w:u w:val="single"/>
        </w:rPr>
      </w:pPr>
    </w:p>
    <w:p w:rsidR="00263D78" w:rsidRDefault="00263D78" w:rsidP="00263D78">
      <w:pPr>
        <w:pStyle w:val="Corpsdetexte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Le tarif des invitations est maintenu pour l’ensemble des chasses à</w:t>
      </w:r>
      <w:r>
        <w:rPr>
          <w:rFonts w:ascii="Arial" w:hAnsi="Arial" w:cs="Arial"/>
          <w:bCs/>
        </w:rPr>
        <w:t> :</w:t>
      </w:r>
    </w:p>
    <w:p w:rsidR="00263D78" w:rsidRPr="00D853A7" w:rsidRDefault="00263D78" w:rsidP="00263D78">
      <w:pPr>
        <w:pStyle w:val="Corpsdetexte"/>
        <w:numPr>
          <w:ilvl w:val="0"/>
          <w:numId w:val="10"/>
        </w:numPr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40 Euros pour la saison 202</w:t>
      </w:r>
      <w:r>
        <w:rPr>
          <w:rFonts w:ascii="Arial" w:hAnsi="Arial" w:cs="Arial"/>
          <w:bCs/>
        </w:rPr>
        <w:t>2</w:t>
      </w:r>
      <w:r w:rsidRPr="00D853A7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3</w:t>
      </w:r>
      <w:r w:rsidRPr="00D853A7">
        <w:rPr>
          <w:rFonts w:ascii="Arial" w:hAnsi="Arial" w:cs="Arial"/>
          <w:bCs/>
        </w:rPr>
        <w:t>.</w:t>
      </w:r>
    </w:p>
    <w:p w:rsidR="001E2398" w:rsidRDefault="00F822B5" w:rsidP="001E2398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 rapport aux saisons antérieures, nous constatons un regain pour les invitations. </w:t>
      </w:r>
    </w:p>
    <w:p w:rsidR="00263D78" w:rsidRDefault="00F822B5" w:rsidP="00263D78">
      <w:pPr>
        <w:pStyle w:val="Corpsdetexte"/>
        <w:ind w:left="348" w:hanging="34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Ainsi</w:t>
      </w:r>
      <w:r w:rsidR="007B1716">
        <w:rPr>
          <w:rFonts w:ascii="Arial" w:hAnsi="Arial" w:cs="Arial"/>
          <w:bCs/>
        </w:rPr>
        <w:t xml:space="preserve"> cette année 65 invitations </w:t>
      </w:r>
      <w:r>
        <w:rPr>
          <w:rFonts w:ascii="Arial" w:hAnsi="Arial" w:cs="Arial"/>
          <w:bCs/>
        </w:rPr>
        <w:t>payante</w:t>
      </w:r>
      <w:r w:rsidR="007B1716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ont été demandé</w:t>
      </w:r>
      <w:r w:rsidR="007B1716">
        <w:rPr>
          <w:rFonts w:ascii="Arial" w:hAnsi="Arial" w:cs="Arial"/>
          <w:bCs/>
        </w:rPr>
        <w:t>es</w:t>
      </w:r>
      <w:r>
        <w:rPr>
          <w:rFonts w:ascii="Arial" w:hAnsi="Arial" w:cs="Arial"/>
          <w:bCs/>
        </w:rPr>
        <w:t>.</w:t>
      </w:r>
    </w:p>
    <w:p w:rsidR="00263D78" w:rsidRPr="00D853A7" w:rsidRDefault="00263D78" w:rsidP="00263D78">
      <w:pPr>
        <w:ind w:left="720"/>
        <w:jc w:val="both"/>
        <w:rPr>
          <w:rFonts w:ascii="Arial" w:hAnsi="Arial" w:cs="Arial"/>
        </w:rPr>
      </w:pPr>
    </w:p>
    <w:p w:rsidR="00263D78" w:rsidRDefault="00263D78" w:rsidP="00263D78">
      <w:pPr>
        <w:jc w:val="both"/>
        <w:rPr>
          <w:rFonts w:ascii="Arial" w:hAnsi="Arial" w:cs="Arial"/>
        </w:rPr>
      </w:pPr>
      <w:r w:rsidRPr="00D853A7">
        <w:rPr>
          <w:rFonts w:ascii="Arial" w:hAnsi="Arial" w:cs="Arial"/>
          <w:bCs/>
        </w:rPr>
        <w:t>Invités Colonel</w:t>
      </w:r>
      <w:r w:rsidR="00D4485F">
        <w:rPr>
          <w:rFonts w:ascii="Arial" w:hAnsi="Arial" w:cs="Arial"/>
          <w:bCs/>
        </w:rPr>
        <w:t xml:space="preserve"> BA105</w:t>
      </w:r>
      <w:r w:rsidRPr="00D853A7">
        <w:rPr>
          <w:rFonts w:ascii="Arial" w:hAnsi="Arial" w:cs="Arial"/>
          <w:bCs/>
        </w:rPr>
        <w:t xml:space="preserve"> : </w:t>
      </w:r>
      <w:r w:rsidR="00D4485F">
        <w:rPr>
          <w:rFonts w:ascii="Arial" w:hAnsi="Arial" w:cs="Arial"/>
        </w:rPr>
        <w:t>5 (</w:t>
      </w:r>
      <w:r w:rsidR="00D4485F" w:rsidRPr="008511AF">
        <w:rPr>
          <w:rFonts w:ascii="Arial" w:hAnsi="Arial" w:cs="Arial"/>
          <w:i/>
        </w:rPr>
        <w:t>Réservistes -</w:t>
      </w:r>
      <w:r w:rsidR="008511AF" w:rsidRPr="008511AF">
        <w:rPr>
          <w:rFonts w:ascii="Arial" w:hAnsi="Arial" w:cs="Arial"/>
          <w:i/>
        </w:rPr>
        <w:t xml:space="preserve"> </w:t>
      </w:r>
      <w:r w:rsidR="00D4485F" w:rsidRPr="008511AF">
        <w:rPr>
          <w:rFonts w:ascii="Arial" w:hAnsi="Arial" w:cs="Arial"/>
          <w:i/>
        </w:rPr>
        <w:t>Citoyens</w:t>
      </w:r>
      <w:r w:rsidR="00D4485F">
        <w:rPr>
          <w:rFonts w:ascii="Arial" w:hAnsi="Arial" w:cs="Arial"/>
        </w:rPr>
        <w:t>)</w:t>
      </w:r>
    </w:p>
    <w:p w:rsidR="008511AF" w:rsidRDefault="008511AF" w:rsidP="00263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Invité du chef du CNMOTSR : 1</w:t>
      </w:r>
    </w:p>
    <w:p w:rsidR="00F822B5" w:rsidRPr="00D853A7" w:rsidRDefault="00F822B5" w:rsidP="00263D78">
      <w:pPr>
        <w:jc w:val="both"/>
        <w:rPr>
          <w:rFonts w:ascii="Arial" w:hAnsi="Arial" w:cs="Arial"/>
        </w:rPr>
      </w:pPr>
    </w:p>
    <w:p w:rsidR="00263D78" w:rsidRPr="00D853A7" w:rsidRDefault="00263D78" w:rsidP="00263D78">
      <w:pPr>
        <w:jc w:val="both"/>
        <w:rPr>
          <w:rFonts w:ascii="Arial" w:hAnsi="Arial" w:cs="Arial"/>
          <w:bCs/>
        </w:rPr>
      </w:pPr>
      <w:r w:rsidRPr="00D853A7">
        <w:rPr>
          <w:rFonts w:ascii="Arial" w:hAnsi="Arial" w:cs="Arial"/>
          <w:bCs/>
        </w:rPr>
        <w:t>Invitations offertes</w:t>
      </w:r>
    </w:p>
    <w:p w:rsidR="00263D78" w:rsidRDefault="00D4485F" w:rsidP="00263D78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COL DESJARDINS</w:t>
      </w:r>
      <w:r w:rsidR="004D3F10">
        <w:rPr>
          <w:rFonts w:ascii="Arial" w:hAnsi="Arial" w:cs="Arial"/>
        </w:rPr>
        <w:t>:</w:t>
      </w:r>
      <w:r w:rsidR="004D3F10">
        <w:rPr>
          <w:rFonts w:ascii="Arial" w:hAnsi="Arial" w:cs="Arial"/>
        </w:rPr>
        <w:tab/>
      </w:r>
      <w:r w:rsidR="00263D78" w:rsidRPr="00D853A7">
        <w:rPr>
          <w:rFonts w:ascii="Arial" w:hAnsi="Arial" w:cs="Arial"/>
        </w:rPr>
        <w:t>2 invitations pour présidence</w:t>
      </w:r>
      <w:r w:rsidR="008F4FD6">
        <w:rPr>
          <w:rFonts w:ascii="Arial" w:hAnsi="Arial" w:cs="Arial"/>
        </w:rPr>
        <w:t>,</w:t>
      </w:r>
    </w:p>
    <w:p w:rsidR="00D4485F" w:rsidRPr="00D853A7" w:rsidRDefault="00D4485F" w:rsidP="00263D78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SGT CHARBONNIER :</w:t>
      </w:r>
      <w:r w:rsidR="004D3F10">
        <w:rPr>
          <w:rFonts w:ascii="Arial" w:hAnsi="Arial" w:cs="Arial"/>
        </w:rPr>
        <w:tab/>
        <w:t>2 invitations, travaux Vernon</w:t>
      </w:r>
      <w:r w:rsidR="008F4FD6">
        <w:rPr>
          <w:rFonts w:ascii="Arial" w:hAnsi="Arial" w:cs="Arial"/>
        </w:rPr>
        <w:t>,</w:t>
      </w:r>
    </w:p>
    <w:p w:rsidR="00263D78" w:rsidRDefault="00D4485F" w:rsidP="00263D78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ADJ (er) </w:t>
      </w:r>
      <w:r w:rsidR="00263D78" w:rsidRPr="00D853A7">
        <w:rPr>
          <w:rFonts w:ascii="Arial" w:hAnsi="Arial" w:cs="Arial"/>
        </w:rPr>
        <w:t xml:space="preserve">GARREAUD : </w:t>
      </w:r>
      <w:r w:rsidR="00263D78" w:rsidRPr="00D853A7">
        <w:rPr>
          <w:rFonts w:ascii="Arial" w:hAnsi="Arial" w:cs="Arial"/>
        </w:rPr>
        <w:tab/>
      </w:r>
      <w:r w:rsidR="004D3F10">
        <w:rPr>
          <w:rFonts w:ascii="Arial" w:hAnsi="Arial" w:cs="Arial"/>
        </w:rPr>
        <w:t>2 i</w:t>
      </w:r>
      <w:r w:rsidR="00263D78" w:rsidRPr="00D853A7">
        <w:rPr>
          <w:rFonts w:ascii="Arial" w:hAnsi="Arial" w:cs="Arial"/>
        </w:rPr>
        <w:t>nvitation</w:t>
      </w:r>
      <w:r w:rsidR="004D3F10">
        <w:rPr>
          <w:rFonts w:ascii="Arial" w:hAnsi="Arial" w:cs="Arial"/>
        </w:rPr>
        <w:t>s,</w:t>
      </w:r>
      <w:r w:rsidR="003810E5">
        <w:rPr>
          <w:rFonts w:ascii="Arial" w:hAnsi="Arial" w:cs="Arial"/>
        </w:rPr>
        <w:t xml:space="preserve"> organisation de la battue sur la </w:t>
      </w:r>
      <w:r w:rsidR="00263D78" w:rsidRPr="00D853A7">
        <w:rPr>
          <w:rFonts w:ascii="Arial" w:hAnsi="Arial" w:cs="Arial"/>
        </w:rPr>
        <w:t>côte 123</w:t>
      </w:r>
      <w:r w:rsidR="008F4FD6">
        <w:rPr>
          <w:rFonts w:ascii="Arial" w:hAnsi="Arial" w:cs="Arial"/>
        </w:rPr>
        <w:t>,</w:t>
      </w:r>
    </w:p>
    <w:p w:rsidR="00D4485F" w:rsidRPr="00D853A7" w:rsidRDefault="008F4FD6" w:rsidP="00263D78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ADC (er) </w:t>
      </w:r>
      <w:r w:rsidR="00D4485F">
        <w:rPr>
          <w:rFonts w:ascii="Arial" w:hAnsi="Arial" w:cs="Arial"/>
        </w:rPr>
        <w:t>DANGLES :</w:t>
      </w:r>
      <w:r w:rsidR="003810E5">
        <w:rPr>
          <w:rFonts w:ascii="Arial" w:hAnsi="Arial" w:cs="Arial"/>
        </w:rPr>
        <w:tab/>
        <w:t>1 invitation,  trésorier</w:t>
      </w:r>
      <w:r>
        <w:rPr>
          <w:rFonts w:ascii="Arial" w:hAnsi="Arial" w:cs="Arial"/>
        </w:rPr>
        <w:t>,</w:t>
      </w:r>
    </w:p>
    <w:p w:rsidR="00263D78" w:rsidRDefault="00D4485F" w:rsidP="00263D78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SGC BRETON</w:t>
      </w:r>
      <w:r w:rsidR="003810E5">
        <w:rPr>
          <w:rFonts w:ascii="Arial" w:hAnsi="Arial" w:cs="Arial"/>
        </w:rPr>
        <w:t xml:space="preserve"> :</w:t>
      </w:r>
      <w:r w:rsidR="003810E5">
        <w:rPr>
          <w:rFonts w:ascii="Arial" w:hAnsi="Arial" w:cs="Arial"/>
        </w:rPr>
        <w:tab/>
      </w:r>
      <w:r w:rsidR="003810E5">
        <w:rPr>
          <w:rFonts w:ascii="Arial" w:hAnsi="Arial" w:cs="Arial"/>
        </w:rPr>
        <w:tab/>
        <w:t>2</w:t>
      </w:r>
      <w:r w:rsidR="00263D78" w:rsidRPr="00D853A7">
        <w:rPr>
          <w:rFonts w:ascii="Arial" w:hAnsi="Arial" w:cs="Arial"/>
        </w:rPr>
        <w:t xml:space="preserve"> invitation</w:t>
      </w:r>
      <w:r w:rsidR="003810E5">
        <w:rPr>
          <w:rFonts w:ascii="Arial" w:hAnsi="Arial" w:cs="Arial"/>
        </w:rPr>
        <w:t>s, pour les chiens à Vernon</w:t>
      </w:r>
      <w:r w:rsidR="008F4FD6">
        <w:rPr>
          <w:rFonts w:ascii="Arial" w:hAnsi="Arial" w:cs="Arial"/>
        </w:rPr>
        <w:t>,</w:t>
      </w:r>
    </w:p>
    <w:p w:rsidR="004D3F10" w:rsidRDefault="00233A44" w:rsidP="00263D78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MP (</w:t>
      </w:r>
      <w:r w:rsidR="004D3F10">
        <w:rPr>
          <w:rFonts w:ascii="Arial" w:hAnsi="Arial" w:cs="Arial"/>
        </w:rPr>
        <w:t>er) GATINEAU</w:t>
      </w:r>
      <w:r w:rsidR="003810E5">
        <w:rPr>
          <w:rFonts w:ascii="Arial" w:hAnsi="Arial" w:cs="Arial"/>
        </w:rPr>
        <w:t> :</w:t>
      </w:r>
      <w:r w:rsidR="003810E5">
        <w:rPr>
          <w:rFonts w:ascii="Arial" w:hAnsi="Arial" w:cs="Arial"/>
        </w:rPr>
        <w:tab/>
        <w:t>2 invitations, pour le secrétariat</w:t>
      </w:r>
      <w:r w:rsidR="008F4FD6">
        <w:rPr>
          <w:rFonts w:ascii="Arial" w:hAnsi="Arial" w:cs="Arial"/>
        </w:rPr>
        <w:t>,</w:t>
      </w:r>
    </w:p>
    <w:p w:rsidR="004D3F10" w:rsidRDefault="004D3F10" w:rsidP="00263D78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CLC LECLERC</w:t>
      </w:r>
      <w:r w:rsidR="003810E5">
        <w:rPr>
          <w:rFonts w:ascii="Arial" w:hAnsi="Arial" w:cs="Arial"/>
        </w:rPr>
        <w:t> :</w:t>
      </w:r>
      <w:r w:rsidR="003810E5">
        <w:rPr>
          <w:rFonts w:ascii="Arial" w:hAnsi="Arial" w:cs="Arial"/>
        </w:rPr>
        <w:tab/>
      </w:r>
      <w:r w:rsidR="003810E5">
        <w:rPr>
          <w:rFonts w:ascii="Arial" w:hAnsi="Arial" w:cs="Arial"/>
        </w:rPr>
        <w:tab/>
        <w:t>2 invitations, travaux Vernon</w:t>
      </w:r>
      <w:r w:rsidR="008F4FD6">
        <w:rPr>
          <w:rFonts w:ascii="Arial" w:hAnsi="Arial" w:cs="Arial"/>
        </w:rPr>
        <w:t>,</w:t>
      </w:r>
    </w:p>
    <w:p w:rsidR="004D3F10" w:rsidRDefault="004D3F10" w:rsidP="00263D78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AV1 VINAULT</w:t>
      </w:r>
      <w:r w:rsidR="003810E5">
        <w:rPr>
          <w:rFonts w:ascii="Arial" w:hAnsi="Arial" w:cs="Arial"/>
        </w:rPr>
        <w:t> :</w:t>
      </w:r>
      <w:r w:rsidR="003810E5">
        <w:rPr>
          <w:rFonts w:ascii="Arial" w:hAnsi="Arial" w:cs="Arial"/>
        </w:rPr>
        <w:tab/>
      </w:r>
      <w:r w:rsidR="003810E5">
        <w:rPr>
          <w:rFonts w:ascii="Arial" w:hAnsi="Arial" w:cs="Arial"/>
        </w:rPr>
        <w:tab/>
        <w:t>1 invitation pour l’agrainage</w:t>
      </w:r>
      <w:r w:rsidR="008F4FD6">
        <w:rPr>
          <w:rFonts w:ascii="Arial" w:hAnsi="Arial" w:cs="Arial"/>
        </w:rPr>
        <w:t>,</w:t>
      </w:r>
    </w:p>
    <w:p w:rsidR="004D3F10" w:rsidRDefault="004D3F10" w:rsidP="00263D78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Mr BOURGOIN</w:t>
      </w:r>
      <w:r w:rsidR="003810E5">
        <w:rPr>
          <w:rFonts w:ascii="Arial" w:hAnsi="Arial" w:cs="Arial"/>
        </w:rPr>
        <w:t> :</w:t>
      </w:r>
      <w:r w:rsidR="003810E5">
        <w:rPr>
          <w:rFonts w:ascii="Arial" w:hAnsi="Arial" w:cs="Arial"/>
        </w:rPr>
        <w:tab/>
      </w:r>
      <w:r w:rsidR="003810E5">
        <w:rPr>
          <w:rFonts w:ascii="Arial" w:hAnsi="Arial" w:cs="Arial"/>
        </w:rPr>
        <w:tab/>
        <w:t>1 invitation pour furet</w:t>
      </w:r>
      <w:r w:rsidR="008F4FD6">
        <w:rPr>
          <w:rFonts w:ascii="Arial" w:hAnsi="Arial" w:cs="Arial"/>
        </w:rPr>
        <w:t>,</w:t>
      </w:r>
    </w:p>
    <w:p w:rsidR="004D3F10" w:rsidRPr="00D853A7" w:rsidRDefault="004D3F10" w:rsidP="00263D78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Mr DOUCET Patrick</w:t>
      </w:r>
      <w:r w:rsidR="003810E5">
        <w:rPr>
          <w:rFonts w:ascii="Arial" w:hAnsi="Arial" w:cs="Arial"/>
        </w:rPr>
        <w:t> :</w:t>
      </w:r>
      <w:r w:rsidR="003810E5">
        <w:rPr>
          <w:rFonts w:ascii="Arial" w:hAnsi="Arial" w:cs="Arial"/>
        </w:rPr>
        <w:tab/>
        <w:t>1 invitation pour furet</w:t>
      </w:r>
      <w:r w:rsidR="008F4FD6">
        <w:rPr>
          <w:rFonts w:ascii="Arial" w:hAnsi="Arial" w:cs="Arial"/>
        </w:rPr>
        <w:t>.</w:t>
      </w:r>
    </w:p>
    <w:p w:rsidR="00263D78" w:rsidRPr="00D853A7" w:rsidRDefault="00263D78" w:rsidP="00263D78">
      <w:pPr>
        <w:jc w:val="both"/>
        <w:rPr>
          <w:rFonts w:ascii="Arial" w:hAnsi="Arial" w:cs="Arial"/>
        </w:rPr>
      </w:pPr>
    </w:p>
    <w:p w:rsidR="00263D78" w:rsidRPr="00D853A7" w:rsidRDefault="00263D78" w:rsidP="00263D78">
      <w:pPr>
        <w:jc w:val="both"/>
        <w:rPr>
          <w:rFonts w:ascii="Arial" w:hAnsi="Arial" w:cs="Arial"/>
        </w:rPr>
      </w:pPr>
      <w:r w:rsidRPr="00D853A7">
        <w:rPr>
          <w:rFonts w:ascii="Arial" w:hAnsi="Arial" w:cs="Arial"/>
        </w:rPr>
        <w:t xml:space="preserve">Total invitations: </w:t>
      </w:r>
    </w:p>
    <w:p w:rsidR="00263D78" w:rsidRPr="00D853A7" w:rsidRDefault="00263D78" w:rsidP="00263D78">
      <w:pPr>
        <w:jc w:val="both"/>
        <w:rPr>
          <w:rFonts w:ascii="Arial" w:hAnsi="Arial" w:cs="Arial"/>
        </w:rPr>
      </w:pPr>
    </w:p>
    <w:p w:rsidR="00263D78" w:rsidRDefault="00263D78" w:rsidP="00263D78">
      <w:pPr>
        <w:jc w:val="both"/>
        <w:rPr>
          <w:rFonts w:ascii="Arial" w:hAnsi="Arial" w:cs="Arial"/>
        </w:rPr>
      </w:pPr>
      <w:r w:rsidRPr="00D853A7">
        <w:rPr>
          <w:rFonts w:ascii="Arial" w:hAnsi="Arial" w:cs="Arial"/>
        </w:rPr>
        <w:t>202</w:t>
      </w:r>
      <w:r w:rsidR="00D4485F">
        <w:rPr>
          <w:rFonts w:ascii="Arial" w:hAnsi="Arial" w:cs="Arial"/>
        </w:rPr>
        <w:t>1</w:t>
      </w:r>
      <w:r w:rsidRPr="00D853A7">
        <w:rPr>
          <w:rFonts w:ascii="Arial" w:hAnsi="Arial" w:cs="Arial"/>
        </w:rPr>
        <w:t>-</w:t>
      </w:r>
      <w:r>
        <w:rPr>
          <w:rFonts w:ascii="Arial" w:hAnsi="Arial" w:cs="Arial"/>
        </w:rPr>
        <w:t>20</w:t>
      </w:r>
      <w:r w:rsidRPr="00D853A7">
        <w:rPr>
          <w:rFonts w:ascii="Arial" w:hAnsi="Arial" w:cs="Arial"/>
        </w:rPr>
        <w:t>2</w:t>
      </w:r>
      <w:r w:rsidR="00D4485F">
        <w:rPr>
          <w:rFonts w:ascii="Arial" w:hAnsi="Arial" w:cs="Arial"/>
        </w:rPr>
        <w:t>2</w:t>
      </w:r>
      <w:r w:rsidRPr="00D853A7">
        <w:rPr>
          <w:rFonts w:ascii="Arial" w:hAnsi="Arial" w:cs="Arial"/>
        </w:rPr>
        <w:t xml:space="preserve"> :</w:t>
      </w:r>
      <w:r w:rsidR="00F822B5">
        <w:rPr>
          <w:rFonts w:ascii="Arial" w:hAnsi="Arial" w:cs="Arial"/>
        </w:rPr>
        <w:t xml:space="preserve"> </w:t>
      </w:r>
      <w:r w:rsidR="00D4485F">
        <w:rPr>
          <w:rFonts w:ascii="Arial" w:hAnsi="Arial" w:cs="Arial"/>
        </w:rPr>
        <w:t>6</w:t>
      </w:r>
      <w:r w:rsidR="003810E5">
        <w:rPr>
          <w:rFonts w:ascii="Arial" w:hAnsi="Arial" w:cs="Arial"/>
        </w:rPr>
        <w:t>5</w:t>
      </w:r>
      <w:r w:rsidRPr="00D853A7">
        <w:rPr>
          <w:rFonts w:ascii="Arial" w:hAnsi="Arial" w:cs="Arial"/>
        </w:rPr>
        <w:t>-</w:t>
      </w:r>
      <w:r w:rsidR="00D4485F">
        <w:rPr>
          <w:rFonts w:ascii="Arial" w:hAnsi="Arial" w:cs="Arial"/>
        </w:rPr>
        <w:t>1</w:t>
      </w:r>
      <w:r w:rsidR="003810E5">
        <w:rPr>
          <w:rFonts w:ascii="Arial" w:hAnsi="Arial" w:cs="Arial"/>
        </w:rPr>
        <w:t>6</w:t>
      </w:r>
      <w:r w:rsidRPr="00D853A7">
        <w:rPr>
          <w:rFonts w:ascii="Arial" w:hAnsi="Arial" w:cs="Arial"/>
        </w:rPr>
        <w:t xml:space="preserve"> invitations = </w:t>
      </w:r>
      <w:r w:rsidR="00D4485F">
        <w:rPr>
          <w:rFonts w:ascii="Arial" w:hAnsi="Arial" w:cs="Arial"/>
        </w:rPr>
        <w:t>49</w:t>
      </w:r>
      <w:r w:rsidRPr="00D853A7">
        <w:rPr>
          <w:rFonts w:ascii="Arial" w:hAnsi="Arial" w:cs="Arial"/>
        </w:rPr>
        <w:t xml:space="preserve"> invitations payantes</w:t>
      </w:r>
      <w:r w:rsidR="005624E6">
        <w:rPr>
          <w:rFonts w:ascii="Arial" w:hAnsi="Arial" w:cs="Arial"/>
        </w:rPr>
        <w:t xml:space="preserve"> à encaisser</w:t>
      </w:r>
    </w:p>
    <w:p w:rsidR="005624E6" w:rsidRPr="00D853A7" w:rsidRDefault="005624E6" w:rsidP="00263D78">
      <w:pPr>
        <w:jc w:val="both"/>
        <w:rPr>
          <w:rFonts w:ascii="Arial" w:hAnsi="Arial" w:cs="Arial"/>
        </w:rPr>
      </w:pPr>
    </w:p>
    <w:p w:rsidR="00904401" w:rsidRDefault="00F822B5" w:rsidP="00904401">
      <w:pPr>
        <w:pStyle w:val="Corpsdetexte"/>
        <w:rPr>
          <w:rFonts w:ascii="Arial" w:hAnsi="Arial" w:cs="Arial"/>
          <w:bCs/>
        </w:rPr>
      </w:pPr>
      <w:r w:rsidRPr="00F822B5">
        <w:rPr>
          <w:rFonts w:ascii="Arial" w:hAnsi="Arial" w:cs="Arial"/>
          <w:bCs/>
        </w:rPr>
        <w:t>Reliquat de la saison précédente :</w:t>
      </w:r>
      <w:r>
        <w:rPr>
          <w:rFonts w:ascii="Arial" w:hAnsi="Arial" w:cs="Arial"/>
          <w:bCs/>
        </w:rPr>
        <w:tab/>
        <w:t>14 351,46€</w:t>
      </w:r>
    </w:p>
    <w:p w:rsidR="005624E6" w:rsidRDefault="00F822B5" w:rsidP="00904401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Entrées de la saison 2021-2022 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12 979,04€</w:t>
      </w:r>
    </w:p>
    <w:p w:rsidR="00F822B5" w:rsidRDefault="00F822B5" w:rsidP="00904401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Sorties de la saison 2021-2022 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11</w:t>
      </w:r>
      <w:r w:rsidR="007B171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667,84€</w:t>
      </w:r>
    </w:p>
    <w:p w:rsidR="00F822B5" w:rsidRDefault="00F822B5" w:rsidP="00904401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Balance</w:t>
      </w:r>
      <w:r w:rsidR="00233A44">
        <w:rPr>
          <w:rFonts w:ascii="Arial" w:hAnsi="Arial" w:cs="Arial"/>
          <w:bCs/>
        </w:rPr>
        <w:t xml:space="preserve"> de la saison 2021-2022 :</w:t>
      </w:r>
      <w:r w:rsidR="00233A44">
        <w:rPr>
          <w:rFonts w:ascii="Arial" w:hAnsi="Arial" w:cs="Arial"/>
          <w:bCs/>
        </w:rPr>
        <w:tab/>
        <w:t>1</w:t>
      </w:r>
      <w:r w:rsidR="007B1716">
        <w:rPr>
          <w:rFonts w:ascii="Arial" w:hAnsi="Arial" w:cs="Arial"/>
          <w:bCs/>
        </w:rPr>
        <w:t xml:space="preserve"> </w:t>
      </w:r>
      <w:r w:rsidR="00233A44">
        <w:rPr>
          <w:rFonts w:ascii="Arial" w:hAnsi="Arial" w:cs="Arial"/>
          <w:bCs/>
        </w:rPr>
        <w:t>311,2€</w:t>
      </w:r>
    </w:p>
    <w:p w:rsidR="00233A44" w:rsidRDefault="00233A44" w:rsidP="00904401">
      <w:pPr>
        <w:pStyle w:val="Corpsdetexte"/>
        <w:rPr>
          <w:rFonts w:ascii="Arial" w:hAnsi="Arial" w:cs="Arial"/>
          <w:bCs/>
        </w:rPr>
      </w:pPr>
    </w:p>
    <w:p w:rsidR="00233A44" w:rsidRDefault="00233A44" w:rsidP="00904401">
      <w:pPr>
        <w:pStyle w:val="Corpsdetexte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Cs/>
        </w:rPr>
        <w:t>Bilan de fin de saison 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15</w:t>
      </w:r>
      <w:r w:rsidR="007B171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662,66€</w:t>
      </w:r>
    </w:p>
    <w:p w:rsidR="00233A44" w:rsidRDefault="00233A44">
      <w:pPr>
        <w:suppressAutoHyphens w:val="0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br w:type="page"/>
      </w:r>
    </w:p>
    <w:p w:rsidR="005624E6" w:rsidRDefault="005624E6" w:rsidP="00904401">
      <w:pPr>
        <w:pStyle w:val="Corpsdetexte"/>
        <w:rPr>
          <w:rFonts w:ascii="Arial" w:hAnsi="Arial" w:cs="Arial"/>
          <w:b/>
          <w:bCs/>
          <w:sz w:val="36"/>
          <w:szCs w:val="36"/>
          <w:u w:val="single"/>
        </w:rPr>
      </w:pPr>
    </w:p>
    <w:p w:rsidR="00904401" w:rsidRDefault="008F6F71" w:rsidP="00904401">
      <w:pPr>
        <w:pStyle w:val="Corpsdetexte"/>
        <w:numPr>
          <w:ilvl w:val="0"/>
          <w:numId w:val="46"/>
        </w:num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Prélèvements</w:t>
      </w:r>
      <w:r w:rsidR="00904401">
        <w:rPr>
          <w:rFonts w:ascii="Arial" w:hAnsi="Arial" w:cs="Arial"/>
          <w:b/>
          <w:bCs/>
          <w:sz w:val="36"/>
          <w:szCs w:val="36"/>
          <w:u w:val="single"/>
        </w:rPr>
        <w:t xml:space="preserve"> BA105</w:t>
      </w:r>
    </w:p>
    <w:p w:rsidR="008511AF" w:rsidRPr="008511AF" w:rsidRDefault="008511AF" w:rsidP="008511AF">
      <w:pPr>
        <w:pStyle w:val="Corpsdetexte"/>
        <w:ind w:left="432"/>
        <w:rPr>
          <w:rFonts w:ascii="Arial" w:hAnsi="Arial" w:cs="Arial"/>
          <w:bCs/>
        </w:rPr>
      </w:pPr>
    </w:p>
    <w:p w:rsidR="008511AF" w:rsidRPr="00D853A7" w:rsidRDefault="008511AF" w:rsidP="008511AF">
      <w:pPr>
        <w:numPr>
          <w:ilvl w:val="0"/>
          <w:numId w:val="13"/>
        </w:numPr>
        <w:snapToGrid w:val="0"/>
        <w:jc w:val="both"/>
        <w:rPr>
          <w:rFonts w:ascii="Arial" w:hAnsi="Arial" w:cs="Arial"/>
        </w:rPr>
      </w:pPr>
      <w:r w:rsidRPr="00D853A7">
        <w:rPr>
          <w:rFonts w:ascii="Arial" w:hAnsi="Arial" w:cs="Arial"/>
        </w:rPr>
        <w:t>Lapins  =</w:t>
      </w:r>
      <w:r>
        <w:rPr>
          <w:rFonts w:ascii="Arial" w:hAnsi="Arial" w:cs="Arial"/>
        </w:rPr>
        <w:t xml:space="preserve"> 572</w:t>
      </w:r>
    </w:p>
    <w:p w:rsidR="008511AF" w:rsidRPr="00D853A7" w:rsidRDefault="008511AF" w:rsidP="008511AF">
      <w:pPr>
        <w:numPr>
          <w:ilvl w:val="0"/>
          <w:numId w:val="13"/>
        </w:numPr>
        <w:snapToGrid w:val="0"/>
        <w:jc w:val="both"/>
        <w:rPr>
          <w:rFonts w:ascii="Arial" w:hAnsi="Arial" w:cs="Arial"/>
        </w:rPr>
      </w:pPr>
      <w:r w:rsidRPr="00D853A7">
        <w:rPr>
          <w:rFonts w:ascii="Arial" w:hAnsi="Arial" w:cs="Arial"/>
        </w:rPr>
        <w:t xml:space="preserve">Perdrix = </w:t>
      </w:r>
      <w:r>
        <w:rPr>
          <w:rFonts w:ascii="Arial" w:hAnsi="Arial" w:cs="Arial"/>
        </w:rPr>
        <w:t>23</w:t>
      </w:r>
    </w:p>
    <w:p w:rsidR="008511AF" w:rsidRDefault="008511AF" w:rsidP="008511AF">
      <w:pPr>
        <w:numPr>
          <w:ilvl w:val="0"/>
          <w:numId w:val="13"/>
        </w:numPr>
        <w:snapToGrid w:val="0"/>
        <w:jc w:val="both"/>
        <w:rPr>
          <w:rFonts w:ascii="Arial" w:hAnsi="Arial" w:cs="Arial"/>
        </w:rPr>
      </w:pPr>
      <w:r w:rsidRPr="00D853A7">
        <w:rPr>
          <w:rFonts w:ascii="Arial" w:hAnsi="Arial" w:cs="Arial"/>
        </w:rPr>
        <w:t>Lièvres  =</w:t>
      </w:r>
      <w:r>
        <w:rPr>
          <w:rFonts w:ascii="Arial" w:hAnsi="Arial" w:cs="Arial"/>
        </w:rPr>
        <w:t xml:space="preserve"> 13</w:t>
      </w:r>
    </w:p>
    <w:p w:rsidR="008511AF" w:rsidRDefault="008511AF" w:rsidP="008511AF">
      <w:pPr>
        <w:numPr>
          <w:ilvl w:val="0"/>
          <w:numId w:val="13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Faisans = 2 poules</w:t>
      </w:r>
    </w:p>
    <w:p w:rsidR="008511AF" w:rsidRPr="00D853A7" w:rsidRDefault="008511AF" w:rsidP="008511AF">
      <w:pPr>
        <w:numPr>
          <w:ilvl w:val="0"/>
          <w:numId w:val="13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Grive= 1</w:t>
      </w:r>
    </w:p>
    <w:p w:rsidR="00904401" w:rsidRDefault="00904401" w:rsidP="00904401">
      <w:pPr>
        <w:pStyle w:val="Paragraphedeliste"/>
        <w:rPr>
          <w:rFonts w:ascii="Arial" w:hAnsi="Arial" w:cs="Arial"/>
          <w:bCs/>
        </w:rPr>
      </w:pPr>
    </w:p>
    <w:p w:rsidR="00BB24B7" w:rsidRPr="00D853A7" w:rsidRDefault="0012131C" w:rsidP="00BB24B7">
      <w:pPr>
        <w:snapToGrid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Synthèse</w:t>
      </w:r>
      <w:r w:rsidR="00BB24B7" w:rsidRPr="00D853A7">
        <w:rPr>
          <w:rFonts w:ascii="Arial" w:hAnsi="Arial" w:cs="Arial"/>
          <w:u w:val="single"/>
        </w:rPr>
        <w:t> :</w:t>
      </w:r>
    </w:p>
    <w:p w:rsidR="00BB24B7" w:rsidRPr="00D853A7" w:rsidRDefault="00BB24B7" w:rsidP="00BB24B7">
      <w:pPr>
        <w:snapToGrid w:val="0"/>
        <w:jc w:val="both"/>
        <w:rPr>
          <w:rFonts w:ascii="Arial" w:hAnsi="Arial" w:cs="Arial"/>
        </w:rPr>
      </w:pPr>
    </w:p>
    <w:p w:rsidR="0012131C" w:rsidRDefault="00BB24B7" w:rsidP="00BB24B7">
      <w:pPr>
        <w:snapToGrid w:val="0"/>
        <w:jc w:val="both"/>
        <w:rPr>
          <w:rFonts w:ascii="Arial" w:hAnsi="Arial" w:cs="Arial"/>
        </w:rPr>
      </w:pPr>
      <w:r w:rsidRPr="00D853A7">
        <w:rPr>
          <w:rFonts w:ascii="Arial" w:hAnsi="Arial" w:cs="Arial"/>
        </w:rPr>
        <w:t>La décroissance d</w:t>
      </w:r>
      <w:r>
        <w:rPr>
          <w:rFonts w:ascii="Arial" w:hAnsi="Arial" w:cs="Arial"/>
        </w:rPr>
        <w:t>e la population de</w:t>
      </w:r>
      <w:r w:rsidRPr="00D853A7">
        <w:rPr>
          <w:rFonts w:ascii="Arial" w:hAnsi="Arial" w:cs="Arial"/>
        </w:rPr>
        <w:t xml:space="preserve"> lapin</w:t>
      </w:r>
      <w:r>
        <w:rPr>
          <w:rFonts w:ascii="Arial" w:hAnsi="Arial" w:cs="Arial"/>
        </w:rPr>
        <w:t>s</w:t>
      </w:r>
      <w:r w:rsidRPr="00D853A7">
        <w:rPr>
          <w:rFonts w:ascii="Arial" w:hAnsi="Arial" w:cs="Arial"/>
        </w:rPr>
        <w:t xml:space="preserve"> est une évidence,</w:t>
      </w:r>
      <w:r>
        <w:rPr>
          <w:rFonts w:ascii="Arial" w:hAnsi="Arial" w:cs="Arial"/>
        </w:rPr>
        <w:t xml:space="preserve"> mais nous avons atteint un seuil de stabilisation et nous observons un recul de la myxomatose et autre maladie virale du lapin.</w:t>
      </w:r>
    </w:p>
    <w:p w:rsidR="00BB24B7" w:rsidRDefault="00BB24B7" w:rsidP="00BB24B7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retour des nécrophages (corbeaux, pie) peut expliquer ce recul. </w:t>
      </w:r>
    </w:p>
    <w:p w:rsidR="0012131C" w:rsidRDefault="00BB24B7" w:rsidP="00BB24B7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Les marguerites reste</w:t>
      </w:r>
      <w:r w:rsidR="0012131C"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 un réservoir</w:t>
      </w:r>
      <w:r w:rsidR="0012131C">
        <w:rPr>
          <w:rFonts w:ascii="Arial" w:hAnsi="Arial" w:cs="Arial"/>
        </w:rPr>
        <w:t xml:space="preserve"> pour la population de lé</w:t>
      </w:r>
      <w:r>
        <w:rPr>
          <w:rFonts w:ascii="Arial" w:hAnsi="Arial" w:cs="Arial"/>
        </w:rPr>
        <w:t>p</w:t>
      </w:r>
      <w:r w:rsidR="0012131C">
        <w:rPr>
          <w:rFonts w:ascii="Arial" w:hAnsi="Arial" w:cs="Arial"/>
        </w:rPr>
        <w:t>oridae.</w:t>
      </w:r>
    </w:p>
    <w:p w:rsidR="00BB24B7" w:rsidRPr="00D853A7" w:rsidRDefault="007B1716" w:rsidP="00BB24B7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Les perdrix sont en nombre</w:t>
      </w:r>
      <w:r w:rsidR="0012131C">
        <w:rPr>
          <w:rFonts w:ascii="Arial" w:hAnsi="Arial" w:cs="Arial"/>
        </w:rPr>
        <w:t xml:space="preserve"> et nous risquons d’avoir des problèmes avec la plateforme  </w:t>
      </w:r>
      <w:r w:rsidR="00BB24B7">
        <w:rPr>
          <w:rFonts w:ascii="Arial" w:hAnsi="Arial" w:cs="Arial"/>
        </w:rPr>
        <w:t xml:space="preserve"> </w:t>
      </w:r>
    </w:p>
    <w:p w:rsidR="00BB24B7" w:rsidRPr="00D853A7" w:rsidRDefault="00BB24B7" w:rsidP="00BB24B7">
      <w:pPr>
        <w:snapToGrid w:val="0"/>
        <w:jc w:val="both"/>
        <w:rPr>
          <w:rFonts w:ascii="Arial" w:hAnsi="Arial" w:cs="Arial"/>
        </w:rPr>
      </w:pPr>
    </w:p>
    <w:p w:rsidR="00BB24B7" w:rsidRPr="00D853A7" w:rsidRDefault="00BB24B7" w:rsidP="00BB24B7">
      <w:pPr>
        <w:snapToGrid w:val="0"/>
        <w:jc w:val="both"/>
        <w:rPr>
          <w:rFonts w:ascii="Arial" w:hAnsi="Arial" w:cs="Arial"/>
        </w:rPr>
      </w:pPr>
      <w:r w:rsidRPr="00D853A7">
        <w:rPr>
          <w:rFonts w:ascii="Arial" w:hAnsi="Arial" w:cs="Arial"/>
        </w:rPr>
        <w:t>Une attention particulière est demandée pour la gestion de la ressource.</w:t>
      </w:r>
      <w:r w:rsidR="008F4FD6">
        <w:rPr>
          <w:rFonts w:ascii="Arial" w:hAnsi="Arial" w:cs="Arial"/>
        </w:rPr>
        <w:t xml:space="preserve"> </w:t>
      </w:r>
      <w:r w:rsidRPr="00D853A7">
        <w:rPr>
          <w:rFonts w:ascii="Arial" w:hAnsi="Arial" w:cs="Arial"/>
        </w:rPr>
        <w:t>Tant pour le lièvre que pour</w:t>
      </w:r>
      <w:r>
        <w:rPr>
          <w:rFonts w:ascii="Arial" w:hAnsi="Arial" w:cs="Arial"/>
        </w:rPr>
        <w:t xml:space="preserve"> </w:t>
      </w:r>
      <w:r w:rsidRPr="00D853A7">
        <w:rPr>
          <w:rFonts w:ascii="Arial" w:hAnsi="Arial" w:cs="Arial"/>
        </w:rPr>
        <w:t>le lapin la ressource reste</w:t>
      </w:r>
      <w:r>
        <w:rPr>
          <w:rFonts w:ascii="Arial" w:hAnsi="Arial" w:cs="Arial"/>
        </w:rPr>
        <w:t xml:space="preserve"> </w:t>
      </w:r>
      <w:r w:rsidRPr="00D853A7">
        <w:rPr>
          <w:rFonts w:ascii="Arial" w:hAnsi="Arial" w:cs="Arial"/>
        </w:rPr>
        <w:t>comptée.</w:t>
      </w:r>
    </w:p>
    <w:p w:rsidR="00BB24B7" w:rsidRPr="00D853A7" w:rsidRDefault="00BB24B7" w:rsidP="00BB24B7">
      <w:pPr>
        <w:snapToGrid w:val="0"/>
        <w:jc w:val="both"/>
        <w:rPr>
          <w:rFonts w:ascii="Arial" w:hAnsi="Arial" w:cs="Arial"/>
        </w:rPr>
      </w:pPr>
    </w:p>
    <w:p w:rsidR="008511AF" w:rsidRPr="008511AF" w:rsidRDefault="008511AF" w:rsidP="00904401">
      <w:pPr>
        <w:pStyle w:val="Paragraphedeliste"/>
        <w:rPr>
          <w:rFonts w:ascii="Arial" w:hAnsi="Arial" w:cs="Arial"/>
          <w:bCs/>
        </w:rPr>
      </w:pPr>
    </w:p>
    <w:p w:rsidR="00904401" w:rsidRDefault="008F6F71" w:rsidP="00904401">
      <w:pPr>
        <w:pStyle w:val="Corpsdetexte"/>
        <w:numPr>
          <w:ilvl w:val="0"/>
          <w:numId w:val="46"/>
        </w:num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Prélèvements</w:t>
      </w:r>
      <w:r w:rsidR="00904401">
        <w:rPr>
          <w:rFonts w:ascii="Arial" w:hAnsi="Arial" w:cs="Arial"/>
          <w:b/>
          <w:bCs/>
          <w:sz w:val="36"/>
          <w:szCs w:val="36"/>
          <w:u w:val="single"/>
        </w:rPr>
        <w:t xml:space="preserve"> C</w:t>
      </w:r>
      <w:r w:rsidR="008511AF">
        <w:rPr>
          <w:rFonts w:ascii="Arial" w:hAnsi="Arial" w:cs="Arial"/>
          <w:b/>
          <w:bCs/>
          <w:sz w:val="36"/>
          <w:szCs w:val="36"/>
          <w:u w:val="single"/>
        </w:rPr>
        <w:t>rucey-Village</w:t>
      </w:r>
    </w:p>
    <w:p w:rsidR="008511AF" w:rsidRDefault="008511AF" w:rsidP="008511AF">
      <w:pPr>
        <w:pStyle w:val="Corpsdetexte"/>
        <w:ind w:left="432"/>
        <w:rPr>
          <w:rFonts w:ascii="Arial" w:hAnsi="Arial" w:cs="Arial"/>
          <w:bCs/>
        </w:rPr>
      </w:pPr>
    </w:p>
    <w:p w:rsidR="008511AF" w:rsidRPr="00D853A7" w:rsidRDefault="008511AF" w:rsidP="008511AF">
      <w:pPr>
        <w:numPr>
          <w:ilvl w:val="0"/>
          <w:numId w:val="13"/>
        </w:numPr>
        <w:snapToGrid w:val="0"/>
        <w:jc w:val="both"/>
        <w:rPr>
          <w:rFonts w:ascii="Arial" w:hAnsi="Arial" w:cs="Arial"/>
        </w:rPr>
      </w:pPr>
      <w:r w:rsidRPr="00D853A7">
        <w:rPr>
          <w:rFonts w:ascii="Arial" w:hAnsi="Arial" w:cs="Arial"/>
        </w:rPr>
        <w:t>Lapins  =</w:t>
      </w:r>
      <w:r>
        <w:rPr>
          <w:rFonts w:ascii="Arial" w:hAnsi="Arial" w:cs="Arial"/>
        </w:rPr>
        <w:t xml:space="preserve"> 5</w:t>
      </w:r>
      <w:r w:rsidR="00BB24B7">
        <w:rPr>
          <w:rFonts w:ascii="Arial" w:hAnsi="Arial" w:cs="Arial"/>
        </w:rPr>
        <w:t>26</w:t>
      </w:r>
    </w:p>
    <w:p w:rsidR="008511AF" w:rsidRPr="00D853A7" w:rsidRDefault="00BB24B7" w:rsidP="008511AF">
      <w:pPr>
        <w:numPr>
          <w:ilvl w:val="0"/>
          <w:numId w:val="13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Canard Colvert = 1</w:t>
      </w:r>
    </w:p>
    <w:p w:rsidR="008511AF" w:rsidRDefault="00BB24B7" w:rsidP="008511AF">
      <w:pPr>
        <w:numPr>
          <w:ilvl w:val="0"/>
          <w:numId w:val="13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Renard</w:t>
      </w:r>
      <w:r w:rsidR="008511AF" w:rsidRPr="00D853A7">
        <w:rPr>
          <w:rFonts w:ascii="Arial" w:hAnsi="Arial" w:cs="Arial"/>
        </w:rPr>
        <w:t xml:space="preserve">  =</w:t>
      </w:r>
      <w:r w:rsidR="008511AF">
        <w:rPr>
          <w:rFonts w:ascii="Arial" w:hAnsi="Arial" w:cs="Arial"/>
        </w:rPr>
        <w:t xml:space="preserve"> 1</w:t>
      </w:r>
    </w:p>
    <w:p w:rsidR="0012131C" w:rsidRDefault="0012131C" w:rsidP="0012131C">
      <w:pPr>
        <w:pStyle w:val="Corpsdetexte"/>
        <w:rPr>
          <w:rFonts w:ascii="Arial" w:hAnsi="Arial" w:cs="Arial"/>
          <w:bCs/>
        </w:rPr>
      </w:pPr>
    </w:p>
    <w:p w:rsidR="0012131C" w:rsidRPr="0012131C" w:rsidRDefault="0012131C" w:rsidP="0012131C">
      <w:pPr>
        <w:pStyle w:val="Corpsdetexte"/>
        <w:rPr>
          <w:rFonts w:ascii="Arial" w:hAnsi="Arial" w:cs="Arial"/>
          <w:bCs/>
          <w:u w:val="single"/>
        </w:rPr>
      </w:pPr>
      <w:r w:rsidRPr="0012131C">
        <w:rPr>
          <w:rFonts w:ascii="Arial" w:hAnsi="Arial" w:cs="Arial"/>
          <w:bCs/>
          <w:u w:val="single"/>
        </w:rPr>
        <w:t>Synthèse :</w:t>
      </w:r>
    </w:p>
    <w:p w:rsidR="0012131C" w:rsidRPr="0012131C" w:rsidRDefault="0012131C" w:rsidP="0012131C">
      <w:pPr>
        <w:pStyle w:val="Corpsdetexte"/>
        <w:rPr>
          <w:rFonts w:ascii="Arial" w:hAnsi="Arial" w:cs="Arial"/>
          <w:bCs/>
        </w:rPr>
      </w:pPr>
    </w:p>
    <w:p w:rsidR="0012131C" w:rsidRDefault="0012131C" w:rsidP="0012131C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Pour cette première saison, les prélèvements ont été au rendez-vous. Néanmoins la densité de la végétation sur les bordures et</w:t>
      </w:r>
      <w:r w:rsidR="007B1716">
        <w:rPr>
          <w:rFonts w:ascii="Arial" w:hAnsi="Arial" w:cs="Arial"/>
          <w:bCs/>
        </w:rPr>
        <w:t xml:space="preserve"> dans le parcellaire complexifie</w:t>
      </w:r>
      <w:r>
        <w:rPr>
          <w:rFonts w:ascii="Arial" w:hAnsi="Arial" w:cs="Arial"/>
          <w:bCs/>
        </w:rPr>
        <w:t xml:space="preserve"> la réalisation des tirs. L’autorité militaire est à la manœuvre afin de rendre praticable la chasse en toute sécurité. </w:t>
      </w:r>
    </w:p>
    <w:p w:rsidR="00307705" w:rsidRDefault="00307705" w:rsidP="0012131C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Pour l</w:t>
      </w:r>
      <w:r w:rsidR="0012131C" w:rsidRPr="0012131C">
        <w:rPr>
          <w:rFonts w:ascii="Arial" w:hAnsi="Arial" w:cs="Arial"/>
          <w:bCs/>
        </w:rPr>
        <w:t xml:space="preserve">a </w:t>
      </w:r>
      <w:r w:rsidR="007B1716">
        <w:rPr>
          <w:rFonts w:ascii="Arial" w:hAnsi="Arial" w:cs="Arial"/>
          <w:bCs/>
        </w:rPr>
        <w:t xml:space="preserve">saison à </w:t>
      </w:r>
      <w:r>
        <w:rPr>
          <w:rFonts w:ascii="Arial" w:hAnsi="Arial" w:cs="Arial"/>
          <w:bCs/>
        </w:rPr>
        <w:t>venir, la pression de chasse sera de nouveau exercée sur le lapin de garenne et son habitat afin de trouver un point d’équilibre cynégétique.</w:t>
      </w:r>
    </w:p>
    <w:p w:rsidR="00307705" w:rsidRDefault="00307705" w:rsidP="0012131C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Des lièvres ont été observés en nombre suffisant pour demander un plan de chasse. </w:t>
      </w:r>
    </w:p>
    <w:p w:rsidR="00307705" w:rsidRDefault="00307705" w:rsidP="0012131C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 perdrix rouges ont été observées, aucun prélèvement n’est envisagé pour la saison 2022-2023 sur cette population.</w:t>
      </w:r>
    </w:p>
    <w:p w:rsidR="00307705" w:rsidRDefault="00307705" w:rsidP="00307705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 faisan est également présent, là aussi aucun </w:t>
      </w:r>
      <w:r w:rsidR="0012131C" w:rsidRPr="001213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prélèvement n’est envisagé pour la saison 2022-2023 sur cette population.</w:t>
      </w:r>
    </w:p>
    <w:p w:rsidR="0012131C" w:rsidRPr="0012131C" w:rsidRDefault="00307705" w:rsidP="0012131C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Renard, une attention sera portée afin de limiter la prédation sur les perdrix et les lièvres. </w:t>
      </w:r>
    </w:p>
    <w:p w:rsidR="0084715F" w:rsidRDefault="0084715F">
      <w:pPr>
        <w:suppressAutoHyphens w:val="0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br w:type="page"/>
      </w:r>
    </w:p>
    <w:p w:rsidR="0012131C" w:rsidRDefault="0012131C" w:rsidP="00904401">
      <w:pPr>
        <w:pStyle w:val="Paragraphedeliste"/>
        <w:rPr>
          <w:rFonts w:ascii="Arial" w:hAnsi="Arial" w:cs="Arial"/>
          <w:b/>
          <w:bCs/>
          <w:sz w:val="36"/>
          <w:szCs w:val="36"/>
          <w:u w:val="single"/>
        </w:rPr>
      </w:pPr>
    </w:p>
    <w:p w:rsidR="00904401" w:rsidRDefault="008F6F71" w:rsidP="00904401">
      <w:pPr>
        <w:pStyle w:val="Corpsdetexte"/>
        <w:numPr>
          <w:ilvl w:val="0"/>
          <w:numId w:val="46"/>
        </w:num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Prélèvements</w:t>
      </w:r>
      <w:r w:rsidR="00904401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BB24B7">
        <w:rPr>
          <w:rFonts w:ascii="Arial" w:hAnsi="Arial" w:cs="Arial"/>
          <w:b/>
          <w:bCs/>
          <w:sz w:val="36"/>
          <w:szCs w:val="36"/>
          <w:u w:val="single"/>
        </w:rPr>
        <w:t>Côte 123</w:t>
      </w:r>
    </w:p>
    <w:p w:rsidR="00BB24B7" w:rsidRDefault="00BB24B7" w:rsidP="00BB24B7">
      <w:pPr>
        <w:pStyle w:val="Corpsdetexte"/>
        <w:ind w:left="432"/>
        <w:rPr>
          <w:rFonts w:ascii="Arial" w:hAnsi="Arial" w:cs="Arial"/>
          <w:bCs/>
        </w:rPr>
      </w:pPr>
    </w:p>
    <w:p w:rsidR="00307705" w:rsidRPr="00D853A7" w:rsidRDefault="00307705" w:rsidP="00307705">
      <w:pPr>
        <w:numPr>
          <w:ilvl w:val="0"/>
          <w:numId w:val="13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Chevreuil</w:t>
      </w:r>
      <w:r w:rsidRPr="00D853A7">
        <w:rPr>
          <w:rFonts w:ascii="Arial" w:hAnsi="Arial" w:cs="Arial"/>
        </w:rPr>
        <w:t xml:space="preserve">  =</w:t>
      </w:r>
      <w:r>
        <w:rPr>
          <w:rFonts w:ascii="Arial" w:hAnsi="Arial" w:cs="Arial"/>
        </w:rPr>
        <w:t xml:space="preserve"> 9</w:t>
      </w:r>
    </w:p>
    <w:p w:rsidR="00307705" w:rsidRPr="00D853A7" w:rsidRDefault="00307705" w:rsidP="00307705">
      <w:pPr>
        <w:numPr>
          <w:ilvl w:val="0"/>
          <w:numId w:val="13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Sanglier = 2</w:t>
      </w:r>
    </w:p>
    <w:p w:rsidR="00307705" w:rsidRDefault="00307705" w:rsidP="00307705">
      <w:pPr>
        <w:numPr>
          <w:ilvl w:val="0"/>
          <w:numId w:val="13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Renard</w:t>
      </w:r>
      <w:r w:rsidRPr="00D853A7">
        <w:rPr>
          <w:rFonts w:ascii="Arial" w:hAnsi="Arial" w:cs="Arial"/>
        </w:rPr>
        <w:t xml:space="preserve">  =</w:t>
      </w:r>
      <w:r>
        <w:rPr>
          <w:rFonts w:ascii="Arial" w:hAnsi="Arial" w:cs="Arial"/>
        </w:rPr>
        <w:t xml:space="preserve"> 1</w:t>
      </w:r>
    </w:p>
    <w:p w:rsidR="00307705" w:rsidRDefault="00307705" w:rsidP="00307705">
      <w:pPr>
        <w:numPr>
          <w:ilvl w:val="0"/>
          <w:numId w:val="13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Bécasse = 1</w:t>
      </w:r>
    </w:p>
    <w:p w:rsidR="00307705" w:rsidRDefault="00307705" w:rsidP="00307705">
      <w:pPr>
        <w:numPr>
          <w:ilvl w:val="0"/>
          <w:numId w:val="13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Lièvre = 3</w:t>
      </w:r>
    </w:p>
    <w:p w:rsidR="00307705" w:rsidRDefault="00307705" w:rsidP="00307705">
      <w:pPr>
        <w:snapToGrid w:val="0"/>
        <w:jc w:val="both"/>
        <w:rPr>
          <w:rFonts w:ascii="Arial" w:hAnsi="Arial" w:cs="Arial"/>
        </w:rPr>
      </w:pPr>
    </w:p>
    <w:p w:rsidR="00307705" w:rsidRPr="0012131C" w:rsidRDefault="00307705" w:rsidP="00307705">
      <w:pPr>
        <w:pStyle w:val="Corpsdetexte"/>
        <w:rPr>
          <w:rFonts w:ascii="Arial" w:hAnsi="Arial" w:cs="Arial"/>
          <w:bCs/>
          <w:u w:val="single"/>
        </w:rPr>
      </w:pPr>
      <w:r w:rsidRPr="0012131C">
        <w:rPr>
          <w:rFonts w:ascii="Arial" w:hAnsi="Arial" w:cs="Arial"/>
          <w:bCs/>
          <w:u w:val="single"/>
        </w:rPr>
        <w:t>Synthèse :</w:t>
      </w:r>
    </w:p>
    <w:p w:rsidR="00307705" w:rsidRDefault="00307705" w:rsidP="00307705">
      <w:pPr>
        <w:snapToGrid w:val="0"/>
        <w:jc w:val="both"/>
        <w:rPr>
          <w:rFonts w:ascii="Arial" w:hAnsi="Arial" w:cs="Arial"/>
        </w:rPr>
      </w:pPr>
    </w:p>
    <w:p w:rsidR="00A77AEE" w:rsidRDefault="00A77AEE" w:rsidP="00307705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Lors de la dernière journée de la saison a la Côte 123, nous avons observé une dizaine de chevreuils. Ceci est un très bon présage pour la saison à venir. De même, nous avons constaté la présence de sanglier dans une proportion inhabituelle. Là aussi, le présage est encourageant.</w:t>
      </w:r>
    </w:p>
    <w:p w:rsidR="00A77AEE" w:rsidRDefault="00A77AEE" w:rsidP="00307705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population de lièvre est en augmentation, un comptage sera réalisé durant la saison. </w:t>
      </w:r>
    </w:p>
    <w:p w:rsidR="00BB24B7" w:rsidRPr="00BB24B7" w:rsidRDefault="00BB24B7" w:rsidP="00BB24B7">
      <w:pPr>
        <w:pStyle w:val="Corpsdetexte"/>
        <w:ind w:left="432"/>
        <w:rPr>
          <w:rFonts w:ascii="Arial" w:hAnsi="Arial" w:cs="Arial"/>
          <w:bCs/>
        </w:rPr>
      </w:pPr>
    </w:p>
    <w:p w:rsidR="00904401" w:rsidRDefault="00904401" w:rsidP="00904401">
      <w:pPr>
        <w:pStyle w:val="Paragraphedeliste"/>
        <w:rPr>
          <w:rFonts w:ascii="Arial" w:hAnsi="Arial" w:cs="Arial"/>
          <w:b/>
          <w:bCs/>
          <w:sz w:val="36"/>
          <w:szCs w:val="36"/>
          <w:u w:val="single"/>
        </w:rPr>
      </w:pPr>
    </w:p>
    <w:p w:rsidR="00904401" w:rsidRDefault="008F6F71" w:rsidP="00904401">
      <w:pPr>
        <w:pStyle w:val="Corpsdetexte"/>
        <w:numPr>
          <w:ilvl w:val="0"/>
          <w:numId w:val="46"/>
        </w:num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Prélèvements</w:t>
      </w:r>
      <w:r w:rsidR="00904401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BB24B7">
        <w:rPr>
          <w:rFonts w:ascii="Arial" w:hAnsi="Arial" w:cs="Arial"/>
          <w:b/>
          <w:bCs/>
          <w:sz w:val="36"/>
          <w:szCs w:val="36"/>
          <w:u w:val="single"/>
        </w:rPr>
        <w:t>Vernon</w:t>
      </w:r>
    </w:p>
    <w:p w:rsidR="008F6F71" w:rsidRDefault="008F6F71" w:rsidP="008F6F71">
      <w:pPr>
        <w:pStyle w:val="Corpsdetexte"/>
        <w:rPr>
          <w:rFonts w:ascii="Arial" w:hAnsi="Arial" w:cs="Arial"/>
          <w:bCs/>
        </w:rPr>
      </w:pPr>
    </w:p>
    <w:p w:rsidR="008F6F71" w:rsidRPr="00D853A7" w:rsidRDefault="008F6F71" w:rsidP="008F6F71">
      <w:pPr>
        <w:numPr>
          <w:ilvl w:val="0"/>
          <w:numId w:val="13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Chevreuil</w:t>
      </w:r>
      <w:r w:rsidRPr="00D853A7">
        <w:rPr>
          <w:rFonts w:ascii="Arial" w:hAnsi="Arial" w:cs="Arial"/>
        </w:rPr>
        <w:t xml:space="preserve">  =</w:t>
      </w:r>
      <w:r>
        <w:rPr>
          <w:rFonts w:ascii="Arial" w:hAnsi="Arial" w:cs="Arial"/>
        </w:rPr>
        <w:t xml:space="preserve"> 5</w:t>
      </w:r>
    </w:p>
    <w:p w:rsidR="008F6F71" w:rsidRPr="00D853A7" w:rsidRDefault="008F6F71" w:rsidP="008F6F71">
      <w:pPr>
        <w:numPr>
          <w:ilvl w:val="0"/>
          <w:numId w:val="13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Sanglier = 18</w:t>
      </w:r>
    </w:p>
    <w:p w:rsidR="008F6F71" w:rsidRDefault="008F6F71" w:rsidP="008F6F71">
      <w:pPr>
        <w:pStyle w:val="Corpsdetexte"/>
        <w:rPr>
          <w:rFonts w:ascii="Arial" w:hAnsi="Arial" w:cs="Arial"/>
          <w:bCs/>
        </w:rPr>
      </w:pPr>
    </w:p>
    <w:p w:rsidR="008F6F71" w:rsidRPr="008F6F71" w:rsidRDefault="008F6F71" w:rsidP="008F6F71">
      <w:pPr>
        <w:pStyle w:val="Corpsdetexte"/>
        <w:rPr>
          <w:rFonts w:ascii="Arial" w:hAnsi="Arial" w:cs="Arial"/>
          <w:bCs/>
          <w:u w:val="single"/>
        </w:rPr>
      </w:pPr>
      <w:r w:rsidRPr="008F6F71">
        <w:rPr>
          <w:rFonts w:ascii="Arial" w:hAnsi="Arial" w:cs="Arial"/>
          <w:bCs/>
          <w:u w:val="single"/>
        </w:rPr>
        <w:t>Synthèse :</w:t>
      </w:r>
    </w:p>
    <w:p w:rsidR="008F6F71" w:rsidRPr="008F6F71" w:rsidRDefault="008F6F71" w:rsidP="008F6F71">
      <w:pPr>
        <w:pStyle w:val="Corpsdetexte"/>
        <w:rPr>
          <w:rFonts w:ascii="Arial" w:hAnsi="Arial" w:cs="Arial"/>
          <w:bCs/>
        </w:rPr>
      </w:pPr>
    </w:p>
    <w:p w:rsidR="008F6F71" w:rsidRDefault="008F6F71" w:rsidP="008F6F71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Pour cette troisième saison sur le parcellaire du CNMOTSR, la disposition des lignes semble être efficace, nous avons doublé les prélèvements par rapport à notre premier saison.</w:t>
      </w:r>
    </w:p>
    <w:p w:rsidR="008F6F71" w:rsidRDefault="008F6F71" w:rsidP="008F6F71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chevreuil est en recul sur le parcellaire, aussi nous allégeons pour la saison 2022-2023 notre pression de chasse sur ce cervidé.</w:t>
      </w:r>
    </w:p>
    <w:p w:rsidR="008F6F71" w:rsidRPr="008F6F71" w:rsidRDefault="008F6F71" w:rsidP="008F6F71">
      <w:pPr>
        <w:pStyle w:val="Corpsdetexte"/>
        <w:rPr>
          <w:rFonts w:ascii="Arial" w:hAnsi="Arial" w:cs="Arial"/>
          <w:bCs/>
        </w:rPr>
      </w:pPr>
    </w:p>
    <w:p w:rsidR="00904401" w:rsidRDefault="00904401" w:rsidP="00904401">
      <w:pPr>
        <w:pStyle w:val="Paragraphedeliste"/>
        <w:rPr>
          <w:rFonts w:ascii="Arial" w:hAnsi="Arial" w:cs="Arial"/>
          <w:b/>
          <w:bCs/>
          <w:sz w:val="36"/>
          <w:szCs w:val="36"/>
          <w:u w:val="single"/>
        </w:rPr>
      </w:pPr>
    </w:p>
    <w:p w:rsidR="00904401" w:rsidRDefault="00904401" w:rsidP="00904401">
      <w:pPr>
        <w:pStyle w:val="Corpsdetexte"/>
        <w:numPr>
          <w:ilvl w:val="0"/>
          <w:numId w:val="46"/>
        </w:num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Plan de chasse saison 2022-2023</w:t>
      </w:r>
    </w:p>
    <w:p w:rsidR="008F6F71" w:rsidRDefault="008F6F71" w:rsidP="008F6F71">
      <w:pPr>
        <w:pStyle w:val="Corpsdetexte"/>
        <w:rPr>
          <w:rFonts w:ascii="Arial" w:hAnsi="Arial" w:cs="Arial"/>
          <w:bCs/>
        </w:rPr>
      </w:pPr>
    </w:p>
    <w:p w:rsidR="00662D5C" w:rsidRDefault="00662D5C" w:rsidP="008F6F71">
      <w:pPr>
        <w:pStyle w:val="Corpsdetexte"/>
        <w:rPr>
          <w:rFonts w:ascii="Arial" w:hAnsi="Arial" w:cs="Arial"/>
          <w:bCs/>
          <w:u w:val="single"/>
        </w:rPr>
      </w:pPr>
      <w:r w:rsidRPr="00662D5C">
        <w:rPr>
          <w:rFonts w:ascii="Arial" w:hAnsi="Arial" w:cs="Arial"/>
          <w:bCs/>
          <w:u w:val="single"/>
        </w:rPr>
        <w:t>Demandé :</w:t>
      </w:r>
    </w:p>
    <w:p w:rsidR="00662D5C" w:rsidRPr="00662D5C" w:rsidRDefault="00662D5C" w:rsidP="008F6F71">
      <w:pPr>
        <w:pStyle w:val="Corpsdetexte"/>
        <w:rPr>
          <w:rFonts w:ascii="Arial" w:hAnsi="Arial" w:cs="Arial"/>
          <w:bCs/>
          <w:u w:val="single"/>
        </w:rPr>
      </w:pPr>
    </w:p>
    <w:p w:rsidR="00662D5C" w:rsidRDefault="00662D5C" w:rsidP="008F6F71">
      <w:pPr>
        <w:pStyle w:val="Corpsdetexte"/>
        <w:rPr>
          <w:rFonts w:ascii="Arial" w:hAnsi="Arial" w:cs="Arial"/>
          <w:bCs/>
        </w:rPr>
      </w:pPr>
      <w:r w:rsidRPr="00662D5C">
        <w:rPr>
          <w:rFonts w:ascii="Arial" w:hAnsi="Arial" w:cs="Arial"/>
          <w:b/>
          <w:bCs/>
        </w:rPr>
        <w:t>BA105 :</w:t>
      </w:r>
      <w:r>
        <w:rPr>
          <w:rFonts w:ascii="Arial" w:hAnsi="Arial" w:cs="Arial"/>
          <w:bCs/>
        </w:rPr>
        <w:t xml:space="preserve"> 13 Lièvres</w:t>
      </w:r>
    </w:p>
    <w:p w:rsidR="00662D5C" w:rsidRDefault="00662D5C" w:rsidP="008F6F71">
      <w:pPr>
        <w:pStyle w:val="Corpsdetexte"/>
        <w:rPr>
          <w:rFonts w:ascii="Arial" w:hAnsi="Arial" w:cs="Arial"/>
          <w:bCs/>
        </w:rPr>
      </w:pPr>
      <w:r w:rsidRPr="00662D5C">
        <w:rPr>
          <w:rFonts w:ascii="Arial" w:hAnsi="Arial" w:cs="Arial"/>
          <w:b/>
          <w:bCs/>
        </w:rPr>
        <w:t>Côte 123 :</w:t>
      </w:r>
      <w:r>
        <w:rPr>
          <w:rFonts w:ascii="Arial" w:hAnsi="Arial" w:cs="Arial"/>
          <w:bCs/>
        </w:rPr>
        <w:t xml:space="preserve"> 09 Chevreuils / 04 Lièvres / 03 Coqs faisans</w:t>
      </w:r>
    </w:p>
    <w:p w:rsidR="00662D5C" w:rsidRDefault="00662D5C" w:rsidP="008F6F71">
      <w:pPr>
        <w:pStyle w:val="Corpsdetexte"/>
        <w:rPr>
          <w:rFonts w:ascii="Arial" w:hAnsi="Arial" w:cs="Arial"/>
          <w:bCs/>
        </w:rPr>
      </w:pPr>
      <w:r w:rsidRPr="00662D5C">
        <w:rPr>
          <w:rFonts w:ascii="Arial" w:hAnsi="Arial" w:cs="Arial"/>
          <w:b/>
          <w:bCs/>
        </w:rPr>
        <w:t>Vernon 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05 Chevreuils</w:t>
      </w:r>
    </w:p>
    <w:p w:rsidR="00662D5C" w:rsidRPr="00662D5C" w:rsidRDefault="00662D5C" w:rsidP="008F6F71">
      <w:pPr>
        <w:pStyle w:val="Corpsdetexte"/>
        <w:rPr>
          <w:rFonts w:ascii="Arial" w:hAnsi="Arial" w:cs="Arial"/>
          <w:bCs/>
        </w:rPr>
      </w:pPr>
      <w:r w:rsidRPr="00662D5C">
        <w:rPr>
          <w:rFonts w:ascii="Arial" w:hAnsi="Arial" w:cs="Arial"/>
          <w:b/>
          <w:bCs/>
        </w:rPr>
        <w:t>Crucey-Village :</w:t>
      </w:r>
      <w:r>
        <w:rPr>
          <w:rFonts w:ascii="Arial" w:hAnsi="Arial" w:cs="Arial"/>
          <w:b/>
          <w:bCs/>
        </w:rPr>
        <w:t xml:space="preserve"> </w:t>
      </w:r>
      <w:r w:rsidRPr="00662D5C">
        <w:rPr>
          <w:rFonts w:ascii="Arial" w:hAnsi="Arial" w:cs="Arial"/>
          <w:bCs/>
        </w:rPr>
        <w:t>05 Lièvres / 4 Sangliers</w:t>
      </w:r>
    </w:p>
    <w:p w:rsidR="00836468" w:rsidRDefault="00836468">
      <w:pPr>
        <w:suppressAutoHyphens w:val="0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br w:type="page"/>
      </w:r>
    </w:p>
    <w:p w:rsidR="00904401" w:rsidRDefault="00904401" w:rsidP="00904401">
      <w:pPr>
        <w:pStyle w:val="Corpsdetexte"/>
        <w:numPr>
          <w:ilvl w:val="0"/>
          <w:numId w:val="46"/>
        </w:num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lastRenderedPageBreak/>
        <w:t>Départs / Adhésion saison 2022-2023</w:t>
      </w:r>
    </w:p>
    <w:p w:rsidR="00904401" w:rsidRDefault="00904401" w:rsidP="00904401">
      <w:pPr>
        <w:pStyle w:val="Paragraphedeliste"/>
        <w:rPr>
          <w:rFonts w:ascii="Arial" w:hAnsi="Arial" w:cs="Arial"/>
          <w:b/>
          <w:bCs/>
          <w:sz w:val="36"/>
          <w:szCs w:val="36"/>
          <w:u w:val="single"/>
        </w:rPr>
      </w:pPr>
    </w:p>
    <w:p w:rsidR="00836468" w:rsidRPr="00EF07B4" w:rsidRDefault="00836468" w:rsidP="00836468">
      <w:pPr>
        <w:pStyle w:val="Corpsdetexte"/>
        <w:ind w:left="540" w:hanging="540"/>
        <w:rPr>
          <w:rFonts w:ascii="Arial" w:hAnsi="Arial" w:cs="Arial"/>
          <w:bCs/>
          <w:u w:val="single"/>
        </w:rPr>
      </w:pPr>
      <w:r w:rsidRPr="00EF07B4">
        <w:rPr>
          <w:rFonts w:ascii="Arial" w:hAnsi="Arial" w:cs="Arial"/>
          <w:bCs/>
          <w:u w:val="single"/>
        </w:rPr>
        <w:t>Départs annoncés </w:t>
      </w:r>
    </w:p>
    <w:p w:rsidR="00836468" w:rsidRPr="00D853A7" w:rsidRDefault="00836468" w:rsidP="00836468">
      <w:pPr>
        <w:pStyle w:val="Corpsdetexte"/>
        <w:ind w:left="540" w:hanging="540"/>
        <w:rPr>
          <w:rFonts w:ascii="Arial" w:hAnsi="Arial" w:cs="Arial"/>
          <w:bCs/>
        </w:rPr>
      </w:pPr>
    </w:p>
    <w:p w:rsidR="00836468" w:rsidRPr="00D853A7" w:rsidRDefault="00836468" w:rsidP="00836468">
      <w:pPr>
        <w:pStyle w:val="Corpsdetexte"/>
        <w:numPr>
          <w:ilvl w:val="0"/>
          <w:numId w:val="18"/>
        </w:numPr>
        <w:tabs>
          <w:tab w:val="clear" w:pos="644"/>
        </w:tabs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ADJ OUILLON Nicolas (demande d’être inscrit en liste d’attente)</w:t>
      </w:r>
    </w:p>
    <w:p w:rsidR="00836468" w:rsidRPr="00836468" w:rsidRDefault="00836468" w:rsidP="00836468">
      <w:pPr>
        <w:pStyle w:val="Corpsdetexte"/>
        <w:numPr>
          <w:ilvl w:val="1"/>
          <w:numId w:val="18"/>
        </w:numPr>
        <w:tabs>
          <w:tab w:val="clear" w:pos="1364"/>
        </w:tabs>
        <w:ind w:left="567" w:hanging="283"/>
        <w:rPr>
          <w:rFonts w:ascii="Arial" w:hAnsi="Arial" w:cs="Arial"/>
          <w:bCs/>
        </w:rPr>
      </w:pPr>
      <w:r w:rsidRPr="00836468">
        <w:rPr>
          <w:rFonts w:ascii="Arial" w:hAnsi="Arial" w:cs="Arial"/>
          <w:bCs/>
        </w:rPr>
        <w:t>LCL (er) BLASSEL Nicolas (demande d’être inscrit en liste d’attente)</w:t>
      </w:r>
    </w:p>
    <w:p w:rsidR="00836468" w:rsidRPr="00D853A7" w:rsidRDefault="00836468" w:rsidP="00836468">
      <w:pPr>
        <w:pStyle w:val="Corpsdetexte"/>
        <w:numPr>
          <w:ilvl w:val="0"/>
          <w:numId w:val="18"/>
        </w:numPr>
        <w:tabs>
          <w:tab w:val="clear" w:pos="644"/>
        </w:tabs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 (H) DURAND Jean-Pierre</w:t>
      </w:r>
    </w:p>
    <w:p w:rsidR="00836468" w:rsidRDefault="00836468" w:rsidP="00836468">
      <w:pPr>
        <w:pStyle w:val="Corpsdetexte"/>
        <w:numPr>
          <w:ilvl w:val="0"/>
          <w:numId w:val="18"/>
        </w:numPr>
        <w:tabs>
          <w:tab w:val="clear" w:pos="644"/>
        </w:tabs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ADC (er) DANGLES Gérard</w:t>
      </w:r>
    </w:p>
    <w:p w:rsidR="00836468" w:rsidRDefault="00836468" w:rsidP="00836468">
      <w:pPr>
        <w:pStyle w:val="Corpsdetexte"/>
        <w:numPr>
          <w:ilvl w:val="0"/>
          <w:numId w:val="18"/>
        </w:numPr>
        <w:tabs>
          <w:tab w:val="clear" w:pos="644"/>
        </w:tabs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 POURTHEAULT Alexis (faute de réponse en temps et heure)</w:t>
      </w:r>
    </w:p>
    <w:p w:rsidR="00836468" w:rsidRPr="00D853A7" w:rsidRDefault="00836468" w:rsidP="00836468">
      <w:pPr>
        <w:pStyle w:val="Corpsdetexte"/>
        <w:ind w:left="360"/>
        <w:rPr>
          <w:rFonts w:ascii="Arial" w:hAnsi="Arial" w:cs="Arial"/>
          <w:bCs/>
        </w:rPr>
      </w:pPr>
    </w:p>
    <w:p w:rsidR="00836468" w:rsidRPr="00D853A7" w:rsidRDefault="00836468" w:rsidP="00836468">
      <w:pPr>
        <w:pStyle w:val="Corpsdetexte"/>
        <w:ind w:left="540" w:hanging="540"/>
        <w:rPr>
          <w:rFonts w:ascii="Arial" w:hAnsi="Arial" w:cs="Arial"/>
          <w:bCs/>
        </w:rPr>
      </w:pPr>
    </w:p>
    <w:p w:rsidR="00836468" w:rsidRPr="00EF07B4" w:rsidRDefault="00836468" w:rsidP="00836468">
      <w:pPr>
        <w:pStyle w:val="Corpsdetexte"/>
        <w:jc w:val="left"/>
        <w:rPr>
          <w:rFonts w:ascii="Arial" w:hAnsi="Arial" w:cs="Arial"/>
          <w:bCs/>
          <w:u w:val="single"/>
        </w:rPr>
      </w:pPr>
      <w:r w:rsidRPr="00EF07B4">
        <w:rPr>
          <w:rFonts w:ascii="Arial" w:hAnsi="Arial" w:cs="Arial"/>
          <w:bCs/>
          <w:u w:val="single"/>
        </w:rPr>
        <w:t>Demande d’adhésion</w:t>
      </w:r>
    </w:p>
    <w:p w:rsidR="00836468" w:rsidRPr="00D853A7" w:rsidRDefault="00836468" w:rsidP="00836468">
      <w:pPr>
        <w:pStyle w:val="Corpsdetexte"/>
        <w:jc w:val="left"/>
        <w:rPr>
          <w:rFonts w:ascii="Arial" w:hAnsi="Arial" w:cs="Arial"/>
          <w:bCs/>
        </w:rPr>
      </w:pPr>
    </w:p>
    <w:p w:rsidR="00836468" w:rsidRPr="00D853A7" w:rsidRDefault="00836468" w:rsidP="00836468">
      <w:pPr>
        <w:pStyle w:val="Corpsdetexte"/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AVT LEIZCANO Chloé (EAC2P)</w:t>
      </w:r>
    </w:p>
    <w:p w:rsidR="00836468" w:rsidRPr="00D853A7" w:rsidRDefault="00836468" w:rsidP="00836468">
      <w:pPr>
        <w:pStyle w:val="Corpsdetexte"/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 LECOEUR Cédric (OE DGA)</w:t>
      </w:r>
    </w:p>
    <w:p w:rsidR="00836468" w:rsidRPr="00D853A7" w:rsidRDefault="00836468" w:rsidP="00836468">
      <w:pPr>
        <w:pStyle w:val="Corpsdetexte"/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ADC (er) AUCHART Didier</w:t>
      </w:r>
    </w:p>
    <w:p w:rsidR="00836468" w:rsidRPr="00374909" w:rsidRDefault="00836468" w:rsidP="00836468">
      <w:pPr>
        <w:pStyle w:val="Paragraphedeliste"/>
        <w:numPr>
          <w:ilvl w:val="0"/>
          <w:numId w:val="19"/>
        </w:numPr>
        <w:rPr>
          <w:rFonts w:ascii="Arial" w:hAnsi="Arial" w:cs="Arial"/>
          <w:bCs/>
        </w:rPr>
      </w:pPr>
      <w:r w:rsidRPr="00374909">
        <w:rPr>
          <w:rFonts w:ascii="Arial" w:hAnsi="Arial" w:cs="Arial"/>
          <w:bCs/>
        </w:rPr>
        <w:t xml:space="preserve">CDT PASSERA </w:t>
      </w:r>
      <w:r>
        <w:rPr>
          <w:rFonts w:ascii="Arial" w:hAnsi="Arial" w:cs="Arial"/>
          <w:bCs/>
        </w:rPr>
        <w:t>Rémy de retour sur la BA105 (actuellement en liste d’attente)</w:t>
      </w:r>
      <w:r w:rsidRPr="00374909">
        <w:rPr>
          <w:rFonts w:ascii="Arial" w:hAnsi="Arial" w:cs="Arial"/>
          <w:bCs/>
        </w:rPr>
        <w:t>.</w:t>
      </w:r>
    </w:p>
    <w:p w:rsidR="00836468" w:rsidRDefault="00836468" w:rsidP="00836468">
      <w:pPr>
        <w:pStyle w:val="Corpsdetexte"/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LCL (er) MARCHE Philip</w:t>
      </w:r>
      <w:r w:rsidR="00F95D54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e</w:t>
      </w:r>
    </w:p>
    <w:p w:rsidR="00836468" w:rsidRDefault="00836468" w:rsidP="00836468">
      <w:pPr>
        <w:pStyle w:val="Corpsdetexte"/>
        <w:rPr>
          <w:rFonts w:ascii="Arial" w:hAnsi="Arial" w:cs="Arial"/>
          <w:bCs/>
        </w:rPr>
      </w:pPr>
    </w:p>
    <w:p w:rsidR="00836468" w:rsidRDefault="00836468" w:rsidP="00836468">
      <w:pPr>
        <w:pStyle w:val="Corpsdetexte"/>
        <w:numPr>
          <w:ilvl w:val="0"/>
          <w:numId w:val="4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 COCARD Emile (actuellement en liste d’attente)</w:t>
      </w:r>
    </w:p>
    <w:p w:rsidR="00836468" w:rsidRDefault="00836468" w:rsidP="00836468">
      <w:pPr>
        <w:pStyle w:val="Corpsdetexte"/>
        <w:rPr>
          <w:rFonts w:ascii="Arial" w:hAnsi="Arial" w:cs="Arial"/>
          <w:bCs/>
        </w:rPr>
      </w:pPr>
    </w:p>
    <w:p w:rsidR="00836468" w:rsidRDefault="00836468" w:rsidP="00836468">
      <w:pPr>
        <w:pStyle w:val="Corpsdetexte"/>
        <w:rPr>
          <w:rFonts w:ascii="Arial" w:hAnsi="Arial" w:cs="Arial"/>
          <w:bCs/>
          <w:u w:val="single"/>
        </w:rPr>
      </w:pPr>
      <w:r w:rsidRPr="00643DED">
        <w:rPr>
          <w:rFonts w:ascii="Arial" w:hAnsi="Arial" w:cs="Arial"/>
          <w:bCs/>
          <w:u w:val="single"/>
        </w:rPr>
        <w:t>Attente de réussite au permis de chasse</w:t>
      </w:r>
    </w:p>
    <w:p w:rsidR="005E515F" w:rsidRDefault="005E515F" w:rsidP="00836468">
      <w:pPr>
        <w:pStyle w:val="Corpsdetexte"/>
        <w:rPr>
          <w:rFonts w:ascii="Arial" w:hAnsi="Arial" w:cs="Arial"/>
          <w:bCs/>
          <w:u w:val="single"/>
        </w:rPr>
      </w:pPr>
    </w:p>
    <w:p w:rsidR="00836468" w:rsidRDefault="00836468" w:rsidP="00836468">
      <w:pPr>
        <w:pStyle w:val="Corpsdetexte"/>
        <w:numPr>
          <w:ilvl w:val="0"/>
          <w:numId w:val="47"/>
        </w:numPr>
        <w:rPr>
          <w:rFonts w:ascii="Arial" w:hAnsi="Arial" w:cs="Arial"/>
          <w:bCs/>
        </w:rPr>
      </w:pPr>
      <w:r w:rsidRPr="00643DED">
        <w:rPr>
          <w:rFonts w:ascii="Arial" w:hAnsi="Arial" w:cs="Arial"/>
          <w:bCs/>
        </w:rPr>
        <w:t xml:space="preserve">LTN </w:t>
      </w:r>
      <w:r>
        <w:rPr>
          <w:rFonts w:ascii="Arial" w:hAnsi="Arial" w:cs="Arial"/>
          <w:bCs/>
        </w:rPr>
        <w:t>PELHATRE Alexandre (BORH GSBdD)</w:t>
      </w:r>
    </w:p>
    <w:p w:rsidR="00836468" w:rsidRDefault="00836468" w:rsidP="00836468">
      <w:pPr>
        <w:pStyle w:val="Corpsdetexte"/>
        <w:numPr>
          <w:ilvl w:val="0"/>
          <w:numId w:val="4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ADJ VIGNERON Gauthier (UIS Casa / 64ET)</w:t>
      </w:r>
    </w:p>
    <w:p w:rsidR="00836468" w:rsidRPr="00643DED" w:rsidRDefault="00836468" w:rsidP="00836468">
      <w:pPr>
        <w:pStyle w:val="Corpsdetexte"/>
        <w:numPr>
          <w:ilvl w:val="0"/>
          <w:numId w:val="4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GAV L’HER (BGA)</w:t>
      </w:r>
    </w:p>
    <w:p w:rsidR="00836468" w:rsidRPr="00D853A7" w:rsidRDefault="00836468" w:rsidP="00836468">
      <w:pPr>
        <w:pStyle w:val="Corpsdetexte"/>
        <w:jc w:val="left"/>
        <w:rPr>
          <w:rFonts w:ascii="Arial" w:hAnsi="Arial" w:cs="Arial"/>
          <w:bCs/>
        </w:rPr>
      </w:pPr>
    </w:p>
    <w:p w:rsidR="00836468" w:rsidRDefault="00836468" w:rsidP="00836468">
      <w:pPr>
        <w:suppressAutoHyphens w:val="0"/>
        <w:contextualSpacing/>
        <w:textAlignment w:val="baseline"/>
        <w:rPr>
          <w:rFonts w:ascii="Arial" w:hAnsi="Arial" w:cs="Arial"/>
          <w:color w:val="000000"/>
          <w:kern w:val="24"/>
          <w:u w:val="single"/>
          <w:lang w:eastAsia="fr-FR"/>
        </w:rPr>
      </w:pPr>
      <w:r w:rsidRPr="00D853A7">
        <w:rPr>
          <w:rFonts w:ascii="Arial" w:hAnsi="Arial" w:cs="Arial"/>
          <w:color w:val="000000"/>
          <w:kern w:val="24"/>
          <w:u w:val="single"/>
          <w:lang w:eastAsia="fr-FR"/>
        </w:rPr>
        <w:t>Liste d’attente </w:t>
      </w:r>
    </w:p>
    <w:p w:rsidR="00836468" w:rsidRPr="00D853A7" w:rsidRDefault="00836468" w:rsidP="00836468">
      <w:pPr>
        <w:suppressAutoHyphens w:val="0"/>
        <w:contextualSpacing/>
        <w:textAlignment w:val="baseline"/>
        <w:rPr>
          <w:rFonts w:ascii="Arial" w:hAnsi="Arial" w:cs="Arial"/>
          <w:color w:val="000000"/>
          <w:kern w:val="24"/>
          <w:u w:val="single"/>
          <w:lang w:eastAsia="fr-FR"/>
        </w:rPr>
      </w:pPr>
    </w:p>
    <w:p w:rsidR="00836468" w:rsidRDefault="00836468" w:rsidP="00836468">
      <w:pPr>
        <w:pStyle w:val="Corpsdetexte"/>
        <w:numPr>
          <w:ilvl w:val="0"/>
          <w:numId w:val="19"/>
        </w:numPr>
        <w:rPr>
          <w:rFonts w:ascii="Arial" w:hAnsi="Arial" w:cs="Arial"/>
          <w:bCs/>
        </w:rPr>
      </w:pPr>
      <w:r w:rsidRPr="00EF07B4">
        <w:rPr>
          <w:rFonts w:ascii="Arial" w:hAnsi="Arial" w:cs="Arial"/>
          <w:bCs/>
        </w:rPr>
        <w:t>Militaires d’active :</w:t>
      </w:r>
      <w:r>
        <w:rPr>
          <w:rFonts w:ascii="Arial" w:hAnsi="Arial" w:cs="Arial"/>
          <w:bCs/>
        </w:rPr>
        <w:t xml:space="preserve"> </w:t>
      </w:r>
    </w:p>
    <w:p w:rsidR="00836468" w:rsidRPr="00EF07B4" w:rsidRDefault="00836468" w:rsidP="00836468">
      <w:pPr>
        <w:pStyle w:val="Corpsdetexte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GBA SEVERIN / CLC BRENNETOT / CDT PASSERA</w:t>
      </w:r>
    </w:p>
    <w:p w:rsidR="00836468" w:rsidRDefault="00836468" w:rsidP="00836468">
      <w:pPr>
        <w:pStyle w:val="Corpsdetexte"/>
        <w:numPr>
          <w:ilvl w:val="0"/>
          <w:numId w:val="19"/>
        </w:numPr>
        <w:rPr>
          <w:rFonts w:ascii="Arial" w:hAnsi="Arial" w:cs="Arial"/>
          <w:bCs/>
        </w:rPr>
      </w:pPr>
      <w:r w:rsidRPr="00EF07B4">
        <w:rPr>
          <w:rFonts w:ascii="Arial" w:hAnsi="Arial" w:cs="Arial"/>
          <w:bCs/>
        </w:rPr>
        <w:t>Militaires retraités / réserve :</w:t>
      </w:r>
      <w:r>
        <w:rPr>
          <w:rFonts w:ascii="Arial" w:hAnsi="Arial" w:cs="Arial"/>
          <w:bCs/>
        </w:rPr>
        <w:t xml:space="preserve"> Néant</w:t>
      </w:r>
    </w:p>
    <w:p w:rsidR="00836468" w:rsidRDefault="00836468" w:rsidP="00836468">
      <w:pPr>
        <w:pStyle w:val="Corpsdetexte"/>
        <w:numPr>
          <w:ilvl w:val="0"/>
          <w:numId w:val="19"/>
        </w:numPr>
        <w:rPr>
          <w:rFonts w:ascii="Arial" w:hAnsi="Arial" w:cs="Arial"/>
          <w:bCs/>
        </w:rPr>
      </w:pPr>
      <w:r w:rsidRPr="00EF07B4">
        <w:rPr>
          <w:rFonts w:ascii="Arial" w:hAnsi="Arial" w:cs="Arial"/>
          <w:bCs/>
        </w:rPr>
        <w:t>Civil de la Défense : Mr COCARD Emile placé selon son souhait lors de l’AG</w:t>
      </w:r>
      <w:r>
        <w:rPr>
          <w:rFonts w:ascii="Arial" w:hAnsi="Arial" w:cs="Arial"/>
          <w:bCs/>
        </w:rPr>
        <w:t xml:space="preserve"> 2020-2021</w:t>
      </w:r>
    </w:p>
    <w:p w:rsidR="00836468" w:rsidRDefault="00836468" w:rsidP="00836468">
      <w:pPr>
        <w:pStyle w:val="Corpsdetexte"/>
        <w:rPr>
          <w:rFonts w:ascii="Arial" w:hAnsi="Arial" w:cs="Arial"/>
          <w:bCs/>
        </w:rPr>
      </w:pPr>
    </w:p>
    <w:p w:rsidR="00836468" w:rsidRPr="008F6F71" w:rsidRDefault="00836468" w:rsidP="00836468">
      <w:pPr>
        <w:pStyle w:val="Corpsdetexte"/>
        <w:rPr>
          <w:rFonts w:ascii="Arial" w:hAnsi="Arial" w:cs="Arial"/>
          <w:bCs/>
          <w:u w:val="single"/>
        </w:rPr>
      </w:pPr>
      <w:r w:rsidRPr="008F6F71">
        <w:rPr>
          <w:rFonts w:ascii="Arial" w:hAnsi="Arial" w:cs="Arial"/>
          <w:bCs/>
          <w:u w:val="single"/>
        </w:rPr>
        <w:t>Synthèse :</w:t>
      </w:r>
    </w:p>
    <w:p w:rsidR="00836468" w:rsidRDefault="00836468" w:rsidP="00836468">
      <w:pPr>
        <w:pStyle w:val="Corpsdetexte"/>
        <w:rPr>
          <w:rFonts w:ascii="Arial" w:hAnsi="Arial" w:cs="Arial"/>
          <w:bCs/>
        </w:rPr>
      </w:pPr>
    </w:p>
    <w:p w:rsidR="00836468" w:rsidRDefault="00836468" w:rsidP="00836468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Toutes les demandes d’adhésions sont honorées. De plus dès lors que les candidats pour le permis de chasse auront réussi leur examen, ils pourront devenir </w:t>
      </w:r>
      <w:r w:rsidR="005E515F">
        <w:rPr>
          <w:rFonts w:ascii="Arial" w:hAnsi="Arial" w:cs="Arial"/>
          <w:bCs/>
        </w:rPr>
        <w:t>adhérents</w:t>
      </w:r>
      <w:r>
        <w:rPr>
          <w:rFonts w:ascii="Arial" w:hAnsi="Arial" w:cs="Arial"/>
          <w:bCs/>
        </w:rPr>
        <w:t xml:space="preserve"> après règlement de la cotisation.</w:t>
      </w:r>
    </w:p>
    <w:p w:rsidR="005E515F" w:rsidRDefault="005E515F" w:rsidP="00836468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LCL (er) BLASSEL est selon son souhait placé en liste d’attente.</w:t>
      </w:r>
    </w:p>
    <w:p w:rsidR="00624B5C" w:rsidRDefault="00624B5C" w:rsidP="00836468">
      <w:pPr>
        <w:pStyle w:val="Corpsdetexte"/>
        <w:rPr>
          <w:rFonts w:ascii="Arial" w:hAnsi="Arial" w:cs="Arial"/>
          <w:bCs/>
        </w:rPr>
      </w:pPr>
    </w:p>
    <w:p w:rsidR="00624B5C" w:rsidRDefault="00624B5C" w:rsidP="00836468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L’effectif de la société va être augmenté afin d’accueillir tous les prétendants. </w:t>
      </w:r>
    </w:p>
    <w:p w:rsidR="00624B5C" w:rsidRDefault="00624B5C" w:rsidP="00836468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Ainsi notre effectif est porté à 49 sociétaires. Pour l’heure 46 places sont honorées, reste 03 places pour les « jeunes permis à venir ». </w:t>
      </w:r>
    </w:p>
    <w:p w:rsidR="00932E52" w:rsidRDefault="00932E52">
      <w:pPr>
        <w:suppressAutoHyphens w:val="0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br w:type="page"/>
      </w:r>
    </w:p>
    <w:p w:rsidR="00662D5C" w:rsidRDefault="00662D5C" w:rsidP="00904401">
      <w:pPr>
        <w:pStyle w:val="Paragraphedeliste"/>
        <w:rPr>
          <w:rFonts w:ascii="Arial" w:hAnsi="Arial" w:cs="Arial"/>
          <w:b/>
          <w:bCs/>
          <w:sz w:val="36"/>
          <w:szCs w:val="36"/>
          <w:u w:val="single"/>
        </w:rPr>
      </w:pPr>
    </w:p>
    <w:p w:rsidR="00904401" w:rsidRDefault="00904401" w:rsidP="00904401">
      <w:pPr>
        <w:pStyle w:val="Corpsdetexte"/>
        <w:numPr>
          <w:ilvl w:val="0"/>
          <w:numId w:val="46"/>
        </w:num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Calendriers</w:t>
      </w:r>
    </w:p>
    <w:p w:rsidR="00904401" w:rsidRPr="00932E52" w:rsidRDefault="00904401" w:rsidP="00904401">
      <w:pPr>
        <w:pStyle w:val="Paragraphedeliste"/>
        <w:rPr>
          <w:rFonts w:ascii="Arial" w:hAnsi="Arial" w:cs="Arial"/>
          <w:b/>
          <w:bCs/>
          <w:u w:val="single"/>
        </w:rPr>
      </w:pPr>
    </w:p>
    <w:tbl>
      <w:tblPr>
        <w:tblpPr w:leftFromText="141" w:rightFromText="141" w:vertAnchor="page" w:horzAnchor="margin" w:tblpY="2941"/>
        <w:tblW w:w="1119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033"/>
        <w:gridCol w:w="969"/>
        <w:gridCol w:w="1371"/>
        <w:gridCol w:w="1514"/>
        <w:gridCol w:w="1395"/>
        <w:gridCol w:w="1259"/>
        <w:gridCol w:w="1230"/>
        <w:gridCol w:w="1419"/>
      </w:tblGrid>
      <w:tr w:rsidR="002C3583" w:rsidRPr="00932E52" w:rsidTr="00D507F9">
        <w:trPr>
          <w:trHeight w:val="39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color w:val="FFFFFF"/>
                <w:sz w:val="22"/>
                <w:szCs w:val="22"/>
                <w:lang w:eastAsia="fr-F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Août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Septembre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Octobre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Novembre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Décembre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Janvier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Février</w:t>
            </w:r>
          </w:p>
        </w:tc>
      </w:tr>
      <w:tr w:rsidR="002C3583" w:rsidRPr="00932E52" w:rsidTr="00D507F9">
        <w:trPr>
          <w:trHeight w:val="3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Petit Gibier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color w:val="FFFFFF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color w:val="FFFFFF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color w:val="FFFFFF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color w:val="FFFFFF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color w:val="FFFFFF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color w:val="FFFFFF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color w:val="FFFFFF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color w:val="FFFFFF"/>
                <w:sz w:val="22"/>
                <w:szCs w:val="22"/>
                <w:lang w:eastAsia="fr-FR"/>
              </w:rPr>
              <w:t> </w:t>
            </w:r>
          </w:p>
        </w:tc>
      </w:tr>
      <w:tr w:rsidR="002C3583" w:rsidRPr="00932E52" w:rsidTr="00D507F9">
        <w:trPr>
          <w:trHeight w:val="703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 xml:space="preserve">Lièvre/Perdrix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24-sept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01-oct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03/12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</w:tr>
      <w:tr w:rsidR="002C3583" w:rsidRPr="00932E52" w:rsidTr="00D507F9">
        <w:trPr>
          <w:trHeight w:val="703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BA 105/Furetage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29-oct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26/11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21/01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11/02 </w:t>
            </w:r>
          </w:p>
        </w:tc>
      </w:tr>
      <w:tr w:rsidR="002C3583" w:rsidRPr="00932E52" w:rsidTr="00D507F9">
        <w:trPr>
          <w:trHeight w:val="1426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Crucey/Furetage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right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28-août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03/09</w:t>
            </w: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br/>
              <w:t>10/09</w:t>
            </w: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br/>
              <w:t>17/09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09/10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05/11</w:t>
            </w: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br/>
              <w:t>20/11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18/12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28/01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18/02</w:t>
            </w: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br/>
              <w:t>25/02</w:t>
            </w:r>
          </w:p>
        </w:tc>
      </w:tr>
      <w:tr w:rsidR="002C3583" w:rsidRPr="00932E52" w:rsidTr="00D507F9">
        <w:trPr>
          <w:trHeight w:val="39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Grand Gibier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</w:tr>
      <w:tr w:rsidR="002C3583" w:rsidRPr="00932E52" w:rsidTr="00D507F9">
        <w:trPr>
          <w:trHeight w:val="60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Vernon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16-oct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12-nov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11-déc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08-janv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12-févr</w:t>
            </w:r>
          </w:p>
        </w:tc>
      </w:tr>
      <w:tr w:rsidR="002C3583" w:rsidRPr="00932E52" w:rsidTr="00D507F9">
        <w:trPr>
          <w:trHeight w:val="586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C123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22-oct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19-nov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17-déc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14-janv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32E52" w:rsidRPr="00932E52" w:rsidRDefault="00932E52" w:rsidP="00D507F9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04-févr</w:t>
            </w:r>
          </w:p>
        </w:tc>
      </w:tr>
      <w:tr w:rsidR="002C3583" w:rsidRPr="00932E52" w:rsidTr="00D507F9">
        <w:trPr>
          <w:trHeight w:val="664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Crucey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2E52" w:rsidRPr="00932E52" w:rsidRDefault="00932E52" w:rsidP="00D507F9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fr-FR"/>
              </w:rPr>
            </w:pPr>
            <w:r w:rsidRPr="00932E52">
              <w:rPr>
                <w:rFonts w:ascii="Calibri" w:hAnsi="Calibri" w:cs="Calibri"/>
                <w:sz w:val="22"/>
                <w:szCs w:val="22"/>
                <w:lang w:eastAsia="fr-FR"/>
              </w:rPr>
              <w:t> </w:t>
            </w:r>
          </w:p>
        </w:tc>
      </w:tr>
    </w:tbl>
    <w:p w:rsidR="00932E52" w:rsidRDefault="00932E52" w:rsidP="00904401">
      <w:pPr>
        <w:pStyle w:val="Paragraphedeliste"/>
        <w:rPr>
          <w:rFonts w:ascii="Arial" w:hAnsi="Arial" w:cs="Arial"/>
          <w:b/>
          <w:bCs/>
          <w:u w:val="single"/>
        </w:rPr>
      </w:pPr>
    </w:p>
    <w:p w:rsidR="00D507F9" w:rsidRDefault="00D507F9">
      <w:pPr>
        <w:suppressAutoHyphens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932E52" w:rsidRPr="00932E52" w:rsidRDefault="00932E52" w:rsidP="00904401">
      <w:pPr>
        <w:pStyle w:val="Paragraphedeliste"/>
        <w:rPr>
          <w:rFonts w:ascii="Arial" w:hAnsi="Arial" w:cs="Arial"/>
          <w:b/>
          <w:bCs/>
          <w:u w:val="single"/>
        </w:rPr>
      </w:pPr>
    </w:p>
    <w:p w:rsidR="00904401" w:rsidRPr="00904401" w:rsidRDefault="002C3583" w:rsidP="00904401">
      <w:pPr>
        <w:pStyle w:val="Corpsdetexte"/>
        <w:numPr>
          <w:ilvl w:val="0"/>
          <w:numId w:val="46"/>
        </w:num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Réponses aux questions </w:t>
      </w:r>
      <w:r w:rsidR="00904401">
        <w:rPr>
          <w:rFonts w:ascii="Arial" w:hAnsi="Arial" w:cs="Arial"/>
          <w:b/>
          <w:bCs/>
          <w:sz w:val="36"/>
          <w:szCs w:val="36"/>
          <w:u w:val="single"/>
        </w:rPr>
        <w:t>diverses</w:t>
      </w:r>
    </w:p>
    <w:p w:rsidR="00E571EB" w:rsidRDefault="00E571EB" w:rsidP="00012C0A">
      <w:pPr>
        <w:pStyle w:val="Corpsdetexte"/>
        <w:ind w:left="348" w:hanging="348"/>
        <w:rPr>
          <w:rFonts w:ascii="Arial" w:hAnsi="Arial" w:cs="Arial"/>
          <w:b/>
          <w:bCs/>
          <w:u w:val="single"/>
        </w:rPr>
      </w:pPr>
    </w:p>
    <w:p w:rsidR="00021CD8" w:rsidRDefault="002C3583" w:rsidP="00021CD8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Q1 : Que devient le site de Sassey ? Des actions sont-elles prévues ?</w:t>
      </w:r>
    </w:p>
    <w:p w:rsidR="002C3583" w:rsidRDefault="002C3583" w:rsidP="00021CD8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R1 : Le directeur va se rapprocher du chef GAA et de la C1 afin de savoir si des actions peuvent être entreprises afin de limiter les dégâts sur les champs avoisinants.</w:t>
      </w:r>
    </w:p>
    <w:p w:rsidR="003E5EE3" w:rsidRDefault="003E5EE3" w:rsidP="00021CD8">
      <w:pPr>
        <w:snapToGrid w:val="0"/>
        <w:jc w:val="both"/>
        <w:rPr>
          <w:rFonts w:ascii="Arial" w:hAnsi="Arial" w:cs="Arial"/>
        </w:rPr>
      </w:pPr>
    </w:p>
    <w:p w:rsidR="003E5EE3" w:rsidRDefault="003E5EE3" w:rsidP="00021CD8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Q2 : Des affûts sont-ils prévu</w:t>
      </w:r>
      <w:r w:rsidR="007B171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cet été sur le site de Vernon ?</w:t>
      </w:r>
    </w:p>
    <w:p w:rsidR="003E5EE3" w:rsidRDefault="003E5EE3" w:rsidP="00021CD8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R2 </w:t>
      </w:r>
      <w:r w:rsidR="007B1716">
        <w:rPr>
          <w:rFonts w:ascii="Arial" w:hAnsi="Arial" w:cs="Arial"/>
        </w:rPr>
        <w:t>: Pour l’heure rien n’est prévu</w:t>
      </w:r>
      <w:r>
        <w:rPr>
          <w:rFonts w:ascii="Arial" w:hAnsi="Arial" w:cs="Arial"/>
        </w:rPr>
        <w:t xml:space="preserve"> sur le site même. Néanmoins des affûts peuvent peut</w:t>
      </w:r>
      <w:r w:rsidR="007B1716">
        <w:rPr>
          <w:rFonts w:ascii="Arial" w:hAnsi="Arial" w:cs="Arial"/>
        </w:rPr>
        <w:t>-</w:t>
      </w:r>
      <w:r>
        <w:rPr>
          <w:rFonts w:ascii="Arial" w:hAnsi="Arial" w:cs="Arial"/>
        </w:rPr>
        <w:t>être</w:t>
      </w:r>
      <w:r w:rsidR="007B1716">
        <w:rPr>
          <w:rFonts w:ascii="Arial" w:hAnsi="Arial" w:cs="Arial"/>
        </w:rPr>
        <w:t xml:space="preserve"> être</w:t>
      </w:r>
      <w:r>
        <w:rPr>
          <w:rFonts w:ascii="Arial" w:hAnsi="Arial" w:cs="Arial"/>
        </w:rPr>
        <w:t xml:space="preserve"> envisagé</w:t>
      </w:r>
      <w:r w:rsidR="007B171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sur la Crucey-Village afin de diminuer la population de renard.</w:t>
      </w:r>
    </w:p>
    <w:p w:rsidR="003E5EE3" w:rsidRDefault="003E5EE3" w:rsidP="00021CD8">
      <w:pPr>
        <w:snapToGrid w:val="0"/>
        <w:jc w:val="both"/>
        <w:rPr>
          <w:rFonts w:ascii="Arial" w:hAnsi="Arial" w:cs="Arial"/>
        </w:rPr>
      </w:pPr>
    </w:p>
    <w:p w:rsidR="003E5EE3" w:rsidRDefault="003E5EE3" w:rsidP="00021CD8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Q3 : L’attribution des postes </w:t>
      </w:r>
      <w:r w:rsidR="00BD3ABE">
        <w:rPr>
          <w:rFonts w:ascii="Arial" w:hAnsi="Arial" w:cs="Arial"/>
        </w:rPr>
        <w:t>lors des chasses au grand gibier à Vernon car un manque d’équité semble exister ?</w:t>
      </w:r>
    </w:p>
    <w:p w:rsidR="00BD3ABE" w:rsidRDefault="00BD3ABE" w:rsidP="00021CD8">
      <w:pPr>
        <w:snapToGrid w:val="0"/>
        <w:jc w:val="both"/>
        <w:rPr>
          <w:rFonts w:ascii="Arial" w:hAnsi="Arial" w:cs="Arial"/>
        </w:rPr>
      </w:pPr>
    </w:p>
    <w:p w:rsidR="00D507F9" w:rsidRDefault="00BD3ABE" w:rsidP="00021CD8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R3 : La conjugaison d’éléments tel</w:t>
      </w:r>
      <w:r w:rsidR="007B171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que, la sensibilité et la topographie du site induise</w:t>
      </w:r>
      <w:r w:rsidR="007B1716"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 une adaptation. En effet, les escarpements rocheux et la déclivité sur la ligne extérieure f</w:t>
      </w:r>
      <w:r w:rsidR="007B1716">
        <w:rPr>
          <w:rFonts w:ascii="Arial" w:hAnsi="Arial" w:cs="Arial"/>
        </w:rPr>
        <w:t>ont</w:t>
      </w:r>
      <w:bookmarkStart w:id="0" w:name="_GoBack"/>
      <w:bookmarkEnd w:id="0"/>
      <w:r>
        <w:rPr>
          <w:rFonts w:ascii="Arial" w:hAnsi="Arial" w:cs="Arial"/>
        </w:rPr>
        <w:t xml:space="preserve"> qu’une bonne condition physique est requise. </w:t>
      </w:r>
    </w:p>
    <w:p w:rsidR="00BD3ABE" w:rsidRDefault="00BD3ABE" w:rsidP="00021CD8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Pour l’intérieur là aussi, sur certain poste la condition physique est engagée. Aussi a</w:t>
      </w:r>
      <w:r w:rsidR="00E11FE5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que chacun </w:t>
      </w:r>
      <w:r w:rsidR="00E11FE5">
        <w:rPr>
          <w:rFonts w:ascii="Arial" w:hAnsi="Arial" w:cs="Arial"/>
        </w:rPr>
        <w:t>soit en sécurité</w:t>
      </w:r>
      <w:r>
        <w:rPr>
          <w:rFonts w:ascii="Arial" w:hAnsi="Arial" w:cs="Arial"/>
        </w:rPr>
        <w:t xml:space="preserve"> des arbitrages ont été réalisés pour que l’</w:t>
      </w:r>
      <w:r w:rsidR="00E11FE5">
        <w:rPr>
          <w:rFonts w:ascii="Arial" w:hAnsi="Arial" w:cs="Arial"/>
        </w:rPr>
        <w:t>intégrité physique</w:t>
      </w:r>
      <w:r>
        <w:rPr>
          <w:rFonts w:ascii="Arial" w:hAnsi="Arial" w:cs="Arial"/>
        </w:rPr>
        <w:t xml:space="preserve"> soit préservée. </w:t>
      </w:r>
    </w:p>
    <w:p w:rsidR="00BD3ABE" w:rsidRDefault="00BD3ABE" w:rsidP="00021CD8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Aussi la saison prochaine pourrait être mis en place un autre postage qui pour l’heure n’est pas défini.</w:t>
      </w:r>
    </w:p>
    <w:p w:rsidR="0099224C" w:rsidRPr="00D853A7" w:rsidRDefault="00BD3ABE" w:rsidP="00D507F9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507F9" w:rsidRDefault="001F559F" w:rsidP="001F559F">
      <w:pPr>
        <w:jc w:val="both"/>
        <w:rPr>
          <w:rFonts w:ascii="Arial" w:hAnsi="Arial" w:cs="Arial"/>
        </w:rPr>
      </w:pPr>
      <w:r w:rsidRPr="00D853A7">
        <w:rPr>
          <w:rFonts w:ascii="Arial" w:hAnsi="Arial" w:cs="Arial"/>
        </w:rPr>
        <w:t>L’ordre du jour étant épuisé et plus per</w:t>
      </w:r>
      <w:r w:rsidR="00E11FE5">
        <w:rPr>
          <w:rFonts w:ascii="Arial" w:hAnsi="Arial" w:cs="Arial"/>
        </w:rPr>
        <w:t>sonne n’ayant demandé la parole.</w:t>
      </w:r>
      <w:r w:rsidRPr="00D853A7">
        <w:rPr>
          <w:rFonts w:ascii="Arial" w:hAnsi="Arial" w:cs="Arial"/>
        </w:rPr>
        <w:t xml:space="preserve"> </w:t>
      </w:r>
      <w:r w:rsidR="00E11FE5">
        <w:rPr>
          <w:rFonts w:ascii="Arial" w:hAnsi="Arial" w:cs="Arial"/>
        </w:rPr>
        <w:t>L</w:t>
      </w:r>
      <w:r w:rsidRPr="00D853A7">
        <w:rPr>
          <w:rFonts w:ascii="Arial" w:hAnsi="Arial" w:cs="Arial"/>
        </w:rPr>
        <w:t xml:space="preserve">e </w:t>
      </w:r>
      <w:r w:rsidR="00E11FE5">
        <w:rPr>
          <w:rFonts w:ascii="Arial" w:hAnsi="Arial" w:cs="Arial"/>
        </w:rPr>
        <w:t>directeur</w:t>
      </w:r>
      <w:r w:rsidR="00D507F9">
        <w:rPr>
          <w:rFonts w:ascii="Arial" w:hAnsi="Arial" w:cs="Arial"/>
        </w:rPr>
        <w:t xml:space="preserve"> </w:t>
      </w:r>
      <w:r w:rsidRPr="00D853A7">
        <w:rPr>
          <w:rFonts w:ascii="Arial" w:hAnsi="Arial" w:cs="Arial"/>
        </w:rPr>
        <w:t>a déclaré la séance cl</w:t>
      </w:r>
      <w:r w:rsidR="006643B1" w:rsidRPr="00D853A7">
        <w:rPr>
          <w:rFonts w:ascii="Arial" w:hAnsi="Arial" w:cs="Arial"/>
        </w:rPr>
        <w:t>o</w:t>
      </w:r>
      <w:r w:rsidRPr="00D853A7">
        <w:rPr>
          <w:rFonts w:ascii="Arial" w:hAnsi="Arial" w:cs="Arial"/>
        </w:rPr>
        <w:t>se et la réunion a pris fin à 1</w:t>
      </w:r>
      <w:r w:rsidR="00B25F37" w:rsidRPr="00D853A7">
        <w:rPr>
          <w:rFonts w:ascii="Arial" w:hAnsi="Arial" w:cs="Arial"/>
        </w:rPr>
        <w:t>2</w:t>
      </w:r>
      <w:r w:rsidRPr="00D853A7">
        <w:rPr>
          <w:rFonts w:ascii="Arial" w:hAnsi="Arial" w:cs="Arial"/>
        </w:rPr>
        <w:t>h</w:t>
      </w:r>
      <w:r w:rsidR="00D507F9">
        <w:rPr>
          <w:rFonts w:ascii="Arial" w:hAnsi="Arial" w:cs="Arial"/>
        </w:rPr>
        <w:t>15.</w:t>
      </w:r>
    </w:p>
    <w:p w:rsidR="00E11FE5" w:rsidRDefault="00E11FE5" w:rsidP="001F55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l’issue le repas de fin de saison de chasse a été servi au Mess unique de la BA105.</w:t>
      </w:r>
    </w:p>
    <w:tbl>
      <w:tblPr>
        <w:tblStyle w:val="Grilledutableau"/>
        <w:tblpPr w:leftFromText="141" w:rightFromText="141" w:vertAnchor="text" w:horzAnchor="margin" w:tblpY="586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12"/>
      </w:tblGrid>
      <w:tr w:rsidR="00D507F9" w:rsidTr="00D507F9">
        <w:trPr>
          <w:trHeight w:val="1990"/>
        </w:trPr>
        <w:tc>
          <w:tcPr>
            <w:tcW w:w="5353" w:type="dxa"/>
          </w:tcPr>
          <w:p w:rsidR="00D507F9" w:rsidRDefault="00D507F9" w:rsidP="00D507F9">
            <w:pPr>
              <w:pStyle w:val="Corpsdetexte"/>
              <w:ind w:left="426"/>
              <w:rPr>
                <w:rFonts w:ascii="Arial" w:hAnsi="Arial" w:cs="Arial"/>
                <w:b/>
              </w:rPr>
            </w:pPr>
            <w:r w:rsidRPr="00D853A7">
              <w:rPr>
                <w:rFonts w:ascii="Arial" w:hAnsi="Arial" w:cs="Arial"/>
                <w:b/>
              </w:rPr>
              <w:t xml:space="preserve">Le </w:t>
            </w:r>
            <w:r>
              <w:rPr>
                <w:rFonts w:ascii="Arial" w:hAnsi="Arial" w:cs="Arial"/>
                <w:b/>
              </w:rPr>
              <w:t>Directeur</w:t>
            </w:r>
          </w:p>
          <w:p w:rsidR="00D507F9" w:rsidRDefault="00D507F9" w:rsidP="00D507F9">
            <w:pPr>
              <w:pStyle w:val="Corpsdetexte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Lieutenant Yann THOREZ </w:t>
            </w:r>
          </w:p>
          <w:p w:rsidR="00D507F9" w:rsidRDefault="00D507F9" w:rsidP="00D507F9">
            <w:pPr>
              <w:pStyle w:val="Corpsdetexte"/>
              <w:ind w:left="426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</w:tcPr>
          <w:p w:rsidR="00D507F9" w:rsidRDefault="00D507F9" w:rsidP="00D507F9">
            <w:pPr>
              <w:pStyle w:val="Corpsdetexte"/>
              <w:ind w:left="15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 Président</w:t>
            </w:r>
          </w:p>
          <w:p w:rsidR="00D507F9" w:rsidRDefault="00D507F9" w:rsidP="00D507F9">
            <w:pPr>
              <w:pStyle w:val="Corpsdetexte"/>
              <w:ind w:left="15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Colonel David Desjardins</w:t>
            </w:r>
          </w:p>
        </w:tc>
      </w:tr>
      <w:tr w:rsidR="00D507F9" w:rsidTr="00D507F9">
        <w:trPr>
          <w:trHeight w:val="825"/>
        </w:trPr>
        <w:tc>
          <w:tcPr>
            <w:tcW w:w="5353" w:type="dxa"/>
          </w:tcPr>
          <w:p w:rsidR="00D507F9" w:rsidRDefault="00D507F9" w:rsidP="00D507F9">
            <w:pPr>
              <w:pStyle w:val="Corpsdetext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color w:val="000000"/>
                <w:kern w:val="24"/>
                <w:lang w:eastAsia="fr-FR"/>
              </w:rPr>
              <w:drawing>
                <wp:inline distT="0" distB="0" distL="0" distR="0" wp14:anchorId="6841ABF2" wp14:editId="3A6E6285">
                  <wp:extent cx="2952750" cy="1250818"/>
                  <wp:effectExtent l="0" t="0" r="0" b="6985"/>
                  <wp:docPr id="7" name="Image 0" descr="Signature ya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 yann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912" cy="1256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D507F9" w:rsidRDefault="00D507F9" w:rsidP="00D507F9">
            <w:pPr>
              <w:pStyle w:val="Corpsdetexte"/>
              <w:ind w:left="1451"/>
              <w:jc w:val="left"/>
              <w:rPr>
                <w:rFonts w:ascii="Arial" w:hAnsi="Arial" w:cs="Arial"/>
                <w:b/>
              </w:rPr>
            </w:pPr>
            <w:r w:rsidRPr="00556DC7">
              <w:rPr>
                <w:rFonts w:ascii="Arial" w:hAnsi="Arial" w:cs="Arial"/>
                <w:b/>
                <w:noProof/>
                <w:lang w:eastAsia="fr-FR"/>
              </w:rPr>
              <w:drawing>
                <wp:inline distT="0" distB="0" distL="0" distR="0" wp14:anchorId="37C6489B" wp14:editId="4CDC364E">
                  <wp:extent cx="2041585" cy="15240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53" t="37809" r="32387" b="6007"/>
                          <a:stretch/>
                        </pic:blipFill>
                        <pic:spPr bwMode="auto">
                          <a:xfrm>
                            <a:off x="0" y="0"/>
                            <a:ext cx="2062389" cy="153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F7B" w:rsidRPr="00104824" w:rsidRDefault="00341F7B" w:rsidP="00D507F9">
      <w:pPr>
        <w:pStyle w:val="Corpsdetexte"/>
        <w:rPr>
          <w:rFonts w:ascii="Arial" w:hAnsi="Arial" w:cs="Arial"/>
          <w:b/>
        </w:rPr>
      </w:pPr>
    </w:p>
    <w:sectPr w:rsidR="00341F7B" w:rsidRPr="00104824" w:rsidSect="00420639">
      <w:footerReference w:type="default" r:id="rId14"/>
      <w:footerReference w:type="first" r:id="rId15"/>
      <w:footnotePr>
        <w:pos w:val="beneathText"/>
      </w:footnotePr>
      <w:pgSz w:w="11905" w:h="16837"/>
      <w:pgMar w:top="284" w:right="565" w:bottom="284" w:left="426" w:header="294" w:footer="40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C4D" w:rsidRDefault="002A6C4D" w:rsidP="006E79CF">
      <w:r>
        <w:separator/>
      </w:r>
    </w:p>
  </w:endnote>
  <w:endnote w:type="continuationSeparator" w:id="0">
    <w:p w:rsidR="002A6C4D" w:rsidRDefault="002A6C4D" w:rsidP="006E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87128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23787805"/>
          <w:docPartObj>
            <w:docPartGallery w:val="Page Numbers (Margins)"/>
            <w:docPartUnique/>
          </w:docPartObj>
        </w:sdtPr>
        <w:sdtEndPr/>
        <w:sdtContent>
          <w:p w:rsidR="008F6F71" w:rsidRDefault="008F6F7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6F71" w:rsidRPr="00EA1101" w:rsidRDefault="008F6F71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PAGE    \* MERGEFORMAT </w:instrText>
                                  </w:r>
                                  <w:r>
                                    <w:fldChar w:fldCharType="separate"/>
                                  </w:r>
                                  <w:r w:rsidR="007B1716" w:rsidRPr="007B1716"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33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" fillcolor="#4b7b8a [2404]" stroked="f">
                      <v:textbox>
                        <w:txbxContent>
                          <w:p w:rsidR="008F6F71" w:rsidRPr="00EA1101" w:rsidRDefault="008F6F71">
                            <w:pPr>
                              <w:pStyle w:val="Pieddepage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7B1716" w:rsidRPr="007B1716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F6F71" w:rsidRDefault="008F6F7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F71" w:rsidRDefault="008F6F71" w:rsidP="00EA110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C4D" w:rsidRDefault="002A6C4D" w:rsidP="006E79CF">
      <w:r>
        <w:separator/>
      </w:r>
    </w:p>
  </w:footnote>
  <w:footnote w:type="continuationSeparator" w:id="0">
    <w:p w:rsidR="002A6C4D" w:rsidRDefault="002A6C4D" w:rsidP="006E7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C6D3B"/>
    <w:multiLevelType w:val="hybridMultilevel"/>
    <w:tmpl w:val="CBE46C8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86213B"/>
    <w:multiLevelType w:val="hybridMultilevel"/>
    <w:tmpl w:val="081A22B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9435F9"/>
    <w:multiLevelType w:val="hybridMultilevel"/>
    <w:tmpl w:val="B11E3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91F87"/>
    <w:multiLevelType w:val="hybridMultilevel"/>
    <w:tmpl w:val="C4441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211288"/>
    <w:multiLevelType w:val="hybridMultilevel"/>
    <w:tmpl w:val="4282F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D2F5F"/>
    <w:multiLevelType w:val="hybridMultilevel"/>
    <w:tmpl w:val="4BFEE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E166D"/>
    <w:multiLevelType w:val="hybridMultilevel"/>
    <w:tmpl w:val="28046C4C"/>
    <w:lvl w:ilvl="0" w:tplc="171286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644B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61B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2F0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DCE4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4AE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007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0DC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87D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E42D11"/>
    <w:multiLevelType w:val="hybridMultilevel"/>
    <w:tmpl w:val="1180B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627CDC"/>
    <w:multiLevelType w:val="hybridMultilevel"/>
    <w:tmpl w:val="977024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D422D"/>
    <w:multiLevelType w:val="hybridMultilevel"/>
    <w:tmpl w:val="1598F090"/>
    <w:lvl w:ilvl="0" w:tplc="040C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3">
    <w:nsid w:val="1753012C"/>
    <w:multiLevelType w:val="hybridMultilevel"/>
    <w:tmpl w:val="ED2690D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7013E1"/>
    <w:multiLevelType w:val="hybridMultilevel"/>
    <w:tmpl w:val="BA201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C59D2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2AE55640"/>
    <w:multiLevelType w:val="hybridMultilevel"/>
    <w:tmpl w:val="2F485C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A0FD1"/>
    <w:multiLevelType w:val="multilevel"/>
    <w:tmpl w:val="23F036C0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ascii="Arial" w:hAnsi="Arial" w:cs="Arial" w:hint="default"/>
        <w:sz w:val="36"/>
        <w:szCs w:val="36"/>
        <w:u w:val="none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8">
    <w:nsid w:val="2F14470A"/>
    <w:multiLevelType w:val="hybridMultilevel"/>
    <w:tmpl w:val="2D14D9F8"/>
    <w:lvl w:ilvl="0" w:tplc="0D98F5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8C4372"/>
    <w:multiLevelType w:val="hybridMultilevel"/>
    <w:tmpl w:val="A5900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E6B8D"/>
    <w:multiLevelType w:val="hybridMultilevel"/>
    <w:tmpl w:val="9136665C"/>
    <w:lvl w:ilvl="0" w:tplc="6EA42C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987C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8E44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A3E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096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8DF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6C2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03B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EDD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1637A7"/>
    <w:multiLevelType w:val="hybridMultilevel"/>
    <w:tmpl w:val="77BE4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761116"/>
    <w:multiLevelType w:val="hybridMultilevel"/>
    <w:tmpl w:val="56F2E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F5F69"/>
    <w:multiLevelType w:val="hybridMultilevel"/>
    <w:tmpl w:val="EDFA0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C1E5C"/>
    <w:multiLevelType w:val="hybridMultilevel"/>
    <w:tmpl w:val="B0AEA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F591A"/>
    <w:multiLevelType w:val="hybridMultilevel"/>
    <w:tmpl w:val="288E4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46060A"/>
    <w:multiLevelType w:val="hybridMultilevel"/>
    <w:tmpl w:val="9268434A"/>
    <w:lvl w:ilvl="0" w:tplc="040C000F">
      <w:start w:val="1"/>
      <w:numFmt w:val="decimal"/>
      <w:lvlText w:val="%1."/>
      <w:lvlJc w:val="left"/>
      <w:pPr>
        <w:ind w:left="754" w:hanging="360"/>
      </w:p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2B13C16"/>
    <w:multiLevelType w:val="hybridMultilevel"/>
    <w:tmpl w:val="0AD4A7E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59527E3"/>
    <w:multiLevelType w:val="hybridMultilevel"/>
    <w:tmpl w:val="F3AE0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B2E1E"/>
    <w:multiLevelType w:val="hybridMultilevel"/>
    <w:tmpl w:val="06BA4B7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A14A47"/>
    <w:multiLevelType w:val="hybridMultilevel"/>
    <w:tmpl w:val="00367872"/>
    <w:lvl w:ilvl="0" w:tplc="E708B4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A8625D"/>
    <w:multiLevelType w:val="hybridMultilevel"/>
    <w:tmpl w:val="6E925B9A"/>
    <w:lvl w:ilvl="0" w:tplc="569403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B36B21"/>
    <w:multiLevelType w:val="hybridMultilevel"/>
    <w:tmpl w:val="37C4D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B4264C"/>
    <w:multiLevelType w:val="hybridMultilevel"/>
    <w:tmpl w:val="3ABA50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6B066C0"/>
    <w:multiLevelType w:val="hybridMultilevel"/>
    <w:tmpl w:val="133C61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D430BF"/>
    <w:multiLevelType w:val="multilevel"/>
    <w:tmpl w:val="99FCC2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61AD7421"/>
    <w:multiLevelType w:val="hybridMultilevel"/>
    <w:tmpl w:val="77A0D210"/>
    <w:lvl w:ilvl="0" w:tplc="569403B4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54162FBA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4AC4AF6E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B6BA80CE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07C448CE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81CACBE0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558FA34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25BAB354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38BC0ADE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>
    <w:nsid w:val="62151BA9"/>
    <w:multiLevelType w:val="multilevel"/>
    <w:tmpl w:val="F6526A80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63F32659"/>
    <w:multiLevelType w:val="hybridMultilevel"/>
    <w:tmpl w:val="B19E786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9902F0"/>
    <w:multiLevelType w:val="hybridMultilevel"/>
    <w:tmpl w:val="CC22C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C17D7A"/>
    <w:multiLevelType w:val="hybridMultilevel"/>
    <w:tmpl w:val="F6A01CC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1E0B9D"/>
    <w:multiLevelType w:val="hybridMultilevel"/>
    <w:tmpl w:val="5C6C35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186B9D"/>
    <w:multiLevelType w:val="hybridMultilevel"/>
    <w:tmpl w:val="4BCA04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AF50504"/>
    <w:multiLevelType w:val="multilevel"/>
    <w:tmpl w:val="5722297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>
    <w:nsid w:val="6B4579CC"/>
    <w:multiLevelType w:val="hybridMultilevel"/>
    <w:tmpl w:val="B914D1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DD31F9"/>
    <w:multiLevelType w:val="hybridMultilevel"/>
    <w:tmpl w:val="FF1EC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6165F9"/>
    <w:multiLevelType w:val="hybridMultilevel"/>
    <w:tmpl w:val="45460A8C"/>
    <w:lvl w:ilvl="0" w:tplc="040C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7">
    <w:nsid w:val="6F2D531D"/>
    <w:multiLevelType w:val="hybridMultilevel"/>
    <w:tmpl w:val="ACC234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9C05D8"/>
    <w:multiLevelType w:val="hybridMultilevel"/>
    <w:tmpl w:val="E09EA42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3A147B5"/>
    <w:multiLevelType w:val="hybridMultilevel"/>
    <w:tmpl w:val="18863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D16D16"/>
    <w:multiLevelType w:val="hybridMultilevel"/>
    <w:tmpl w:val="8AAEB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8"/>
  </w:num>
  <w:num w:numId="4">
    <w:abstractNumId w:val="45"/>
  </w:num>
  <w:num w:numId="5">
    <w:abstractNumId w:val="6"/>
  </w:num>
  <w:num w:numId="6">
    <w:abstractNumId w:val="25"/>
  </w:num>
  <w:num w:numId="7">
    <w:abstractNumId w:val="24"/>
  </w:num>
  <w:num w:numId="8">
    <w:abstractNumId w:val="8"/>
  </w:num>
  <w:num w:numId="9">
    <w:abstractNumId w:val="49"/>
  </w:num>
  <w:num w:numId="10">
    <w:abstractNumId w:val="10"/>
  </w:num>
  <w:num w:numId="11">
    <w:abstractNumId w:val="19"/>
  </w:num>
  <w:num w:numId="12">
    <w:abstractNumId w:val="32"/>
  </w:num>
  <w:num w:numId="13">
    <w:abstractNumId w:val="12"/>
  </w:num>
  <w:num w:numId="14">
    <w:abstractNumId w:val="23"/>
  </w:num>
  <w:num w:numId="15">
    <w:abstractNumId w:val="39"/>
  </w:num>
  <w:num w:numId="16">
    <w:abstractNumId w:val="21"/>
  </w:num>
  <w:num w:numId="17">
    <w:abstractNumId w:val="7"/>
  </w:num>
  <w:num w:numId="18">
    <w:abstractNumId w:val="36"/>
  </w:num>
  <w:num w:numId="19">
    <w:abstractNumId w:val="9"/>
  </w:num>
  <w:num w:numId="20">
    <w:abstractNumId w:val="20"/>
  </w:num>
  <w:num w:numId="21">
    <w:abstractNumId w:val="38"/>
  </w:num>
  <w:num w:numId="22">
    <w:abstractNumId w:val="26"/>
  </w:num>
  <w:num w:numId="23">
    <w:abstractNumId w:val="13"/>
  </w:num>
  <w:num w:numId="24">
    <w:abstractNumId w:val="3"/>
  </w:num>
  <w:num w:numId="25">
    <w:abstractNumId w:val="29"/>
  </w:num>
  <w:num w:numId="26">
    <w:abstractNumId w:val="4"/>
  </w:num>
  <w:num w:numId="27">
    <w:abstractNumId w:val="40"/>
  </w:num>
  <w:num w:numId="28">
    <w:abstractNumId w:val="42"/>
  </w:num>
  <w:num w:numId="29">
    <w:abstractNumId w:val="5"/>
  </w:num>
  <w:num w:numId="30">
    <w:abstractNumId w:val="28"/>
  </w:num>
  <w:num w:numId="31">
    <w:abstractNumId w:val="46"/>
  </w:num>
  <w:num w:numId="32">
    <w:abstractNumId w:val="41"/>
  </w:num>
  <w:num w:numId="33">
    <w:abstractNumId w:val="33"/>
  </w:num>
  <w:num w:numId="34">
    <w:abstractNumId w:val="14"/>
  </w:num>
  <w:num w:numId="35">
    <w:abstractNumId w:val="50"/>
  </w:num>
  <w:num w:numId="36">
    <w:abstractNumId w:val="27"/>
  </w:num>
  <w:num w:numId="37">
    <w:abstractNumId w:val="31"/>
  </w:num>
  <w:num w:numId="38">
    <w:abstractNumId w:val="34"/>
  </w:num>
  <w:num w:numId="39">
    <w:abstractNumId w:val="44"/>
  </w:num>
  <w:num w:numId="40">
    <w:abstractNumId w:val="11"/>
  </w:num>
  <w:num w:numId="41">
    <w:abstractNumId w:val="48"/>
  </w:num>
  <w:num w:numId="42">
    <w:abstractNumId w:val="35"/>
  </w:num>
  <w:num w:numId="43">
    <w:abstractNumId w:val="17"/>
  </w:num>
  <w:num w:numId="44">
    <w:abstractNumId w:val="43"/>
  </w:num>
  <w:num w:numId="45">
    <w:abstractNumId w:val="37"/>
  </w:num>
  <w:num w:numId="46">
    <w:abstractNumId w:val="15"/>
  </w:num>
  <w:num w:numId="47">
    <w:abstractNumId w:val="47"/>
  </w:num>
  <w:num w:numId="48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7C"/>
    <w:rsid w:val="000032CB"/>
    <w:rsid w:val="0000792D"/>
    <w:rsid w:val="00007B39"/>
    <w:rsid w:val="00011C78"/>
    <w:rsid w:val="000125D6"/>
    <w:rsid w:val="00012C0A"/>
    <w:rsid w:val="00013EA5"/>
    <w:rsid w:val="00020BB7"/>
    <w:rsid w:val="00021863"/>
    <w:rsid w:val="00021CD8"/>
    <w:rsid w:val="00022DF4"/>
    <w:rsid w:val="0003494C"/>
    <w:rsid w:val="000418C7"/>
    <w:rsid w:val="0004303C"/>
    <w:rsid w:val="00044BEB"/>
    <w:rsid w:val="000503CD"/>
    <w:rsid w:val="00067FAE"/>
    <w:rsid w:val="00075FA6"/>
    <w:rsid w:val="00076882"/>
    <w:rsid w:val="00077D51"/>
    <w:rsid w:val="00080D9B"/>
    <w:rsid w:val="00083102"/>
    <w:rsid w:val="00090602"/>
    <w:rsid w:val="00090A41"/>
    <w:rsid w:val="00097F8B"/>
    <w:rsid w:val="000B36B9"/>
    <w:rsid w:val="000B54AD"/>
    <w:rsid w:val="000B5ED2"/>
    <w:rsid w:val="000C1948"/>
    <w:rsid w:val="000D3D90"/>
    <w:rsid w:val="000D78AA"/>
    <w:rsid w:val="000E1859"/>
    <w:rsid w:val="000E3064"/>
    <w:rsid w:val="000E3A06"/>
    <w:rsid w:val="000F50EA"/>
    <w:rsid w:val="00100466"/>
    <w:rsid w:val="001021ED"/>
    <w:rsid w:val="001027E3"/>
    <w:rsid w:val="001030D1"/>
    <w:rsid w:val="00103BF0"/>
    <w:rsid w:val="00104610"/>
    <w:rsid w:val="00104824"/>
    <w:rsid w:val="0012131C"/>
    <w:rsid w:val="001243A5"/>
    <w:rsid w:val="00125B2F"/>
    <w:rsid w:val="00130DEA"/>
    <w:rsid w:val="00140872"/>
    <w:rsid w:val="001443F9"/>
    <w:rsid w:val="00154D88"/>
    <w:rsid w:val="00155AD8"/>
    <w:rsid w:val="00163551"/>
    <w:rsid w:val="00170C76"/>
    <w:rsid w:val="00171AE7"/>
    <w:rsid w:val="00176CBF"/>
    <w:rsid w:val="0018648B"/>
    <w:rsid w:val="00187541"/>
    <w:rsid w:val="00193980"/>
    <w:rsid w:val="001A032A"/>
    <w:rsid w:val="001A5E8D"/>
    <w:rsid w:val="001B5227"/>
    <w:rsid w:val="001B7FAF"/>
    <w:rsid w:val="001C336A"/>
    <w:rsid w:val="001C4E41"/>
    <w:rsid w:val="001C5D05"/>
    <w:rsid w:val="001D4F1B"/>
    <w:rsid w:val="001D5D95"/>
    <w:rsid w:val="001E2398"/>
    <w:rsid w:val="001E4146"/>
    <w:rsid w:val="001E5662"/>
    <w:rsid w:val="001E738F"/>
    <w:rsid w:val="001F209A"/>
    <w:rsid w:val="001F559F"/>
    <w:rsid w:val="002019D8"/>
    <w:rsid w:val="002023DC"/>
    <w:rsid w:val="002166EF"/>
    <w:rsid w:val="002232B5"/>
    <w:rsid w:val="002321FA"/>
    <w:rsid w:val="0023278F"/>
    <w:rsid w:val="00233A44"/>
    <w:rsid w:val="00235181"/>
    <w:rsid w:val="002409FC"/>
    <w:rsid w:val="002430E4"/>
    <w:rsid w:val="002447D0"/>
    <w:rsid w:val="00251C04"/>
    <w:rsid w:val="00254D8D"/>
    <w:rsid w:val="00262CB8"/>
    <w:rsid w:val="00263D78"/>
    <w:rsid w:val="00266CFF"/>
    <w:rsid w:val="00267CD9"/>
    <w:rsid w:val="00270619"/>
    <w:rsid w:val="00297ACB"/>
    <w:rsid w:val="002A00E3"/>
    <w:rsid w:val="002A3438"/>
    <w:rsid w:val="002A35AD"/>
    <w:rsid w:val="002A6C4D"/>
    <w:rsid w:val="002B0B67"/>
    <w:rsid w:val="002B7264"/>
    <w:rsid w:val="002C12D7"/>
    <w:rsid w:val="002C25F6"/>
    <w:rsid w:val="002C3583"/>
    <w:rsid w:val="002C7833"/>
    <w:rsid w:val="002D05D8"/>
    <w:rsid w:val="002D270A"/>
    <w:rsid w:val="002D2EE0"/>
    <w:rsid w:val="002D3E53"/>
    <w:rsid w:val="002D4C10"/>
    <w:rsid w:val="002E1078"/>
    <w:rsid w:val="002E1DCB"/>
    <w:rsid w:val="002E3453"/>
    <w:rsid w:val="002E3C07"/>
    <w:rsid w:val="002E43AA"/>
    <w:rsid w:val="002F1549"/>
    <w:rsid w:val="002F3490"/>
    <w:rsid w:val="00307705"/>
    <w:rsid w:val="00310C76"/>
    <w:rsid w:val="00310EDB"/>
    <w:rsid w:val="00312FAA"/>
    <w:rsid w:val="00314D6C"/>
    <w:rsid w:val="00321917"/>
    <w:rsid w:val="00336C08"/>
    <w:rsid w:val="0034091F"/>
    <w:rsid w:val="00341F7B"/>
    <w:rsid w:val="00353C11"/>
    <w:rsid w:val="0036099E"/>
    <w:rsid w:val="0036786C"/>
    <w:rsid w:val="00371AA5"/>
    <w:rsid w:val="00374909"/>
    <w:rsid w:val="00374B6D"/>
    <w:rsid w:val="00374DB2"/>
    <w:rsid w:val="003810E5"/>
    <w:rsid w:val="00381A32"/>
    <w:rsid w:val="00392031"/>
    <w:rsid w:val="00392671"/>
    <w:rsid w:val="00395D30"/>
    <w:rsid w:val="00395EFE"/>
    <w:rsid w:val="003A71DB"/>
    <w:rsid w:val="003A7886"/>
    <w:rsid w:val="003B39F2"/>
    <w:rsid w:val="003B56C1"/>
    <w:rsid w:val="003D1F34"/>
    <w:rsid w:val="003D32E3"/>
    <w:rsid w:val="003D607C"/>
    <w:rsid w:val="003D7563"/>
    <w:rsid w:val="003E5EE3"/>
    <w:rsid w:val="003F48CE"/>
    <w:rsid w:val="00405EFF"/>
    <w:rsid w:val="004132A9"/>
    <w:rsid w:val="00420639"/>
    <w:rsid w:val="00420EC4"/>
    <w:rsid w:val="0042165F"/>
    <w:rsid w:val="0042476E"/>
    <w:rsid w:val="00425405"/>
    <w:rsid w:val="00425D40"/>
    <w:rsid w:val="0043756E"/>
    <w:rsid w:val="00440C78"/>
    <w:rsid w:val="00451232"/>
    <w:rsid w:val="0045291D"/>
    <w:rsid w:val="00460F8B"/>
    <w:rsid w:val="00461717"/>
    <w:rsid w:val="004675D3"/>
    <w:rsid w:val="00476071"/>
    <w:rsid w:val="004814E1"/>
    <w:rsid w:val="00490836"/>
    <w:rsid w:val="00490C34"/>
    <w:rsid w:val="00490FD5"/>
    <w:rsid w:val="00495C9C"/>
    <w:rsid w:val="004A02CB"/>
    <w:rsid w:val="004A5D5F"/>
    <w:rsid w:val="004B6344"/>
    <w:rsid w:val="004B7473"/>
    <w:rsid w:val="004C0FB7"/>
    <w:rsid w:val="004C2A35"/>
    <w:rsid w:val="004C4391"/>
    <w:rsid w:val="004D3F10"/>
    <w:rsid w:val="004D4C8C"/>
    <w:rsid w:val="004E4F99"/>
    <w:rsid w:val="004F57BF"/>
    <w:rsid w:val="004F7139"/>
    <w:rsid w:val="004F73E1"/>
    <w:rsid w:val="005252F9"/>
    <w:rsid w:val="00530FCB"/>
    <w:rsid w:val="00537A11"/>
    <w:rsid w:val="0054131C"/>
    <w:rsid w:val="005445EC"/>
    <w:rsid w:val="00555A10"/>
    <w:rsid w:val="00556DC7"/>
    <w:rsid w:val="005624E6"/>
    <w:rsid w:val="00567874"/>
    <w:rsid w:val="00573F98"/>
    <w:rsid w:val="005746D8"/>
    <w:rsid w:val="00583193"/>
    <w:rsid w:val="005947E8"/>
    <w:rsid w:val="005A3C2A"/>
    <w:rsid w:val="005B210F"/>
    <w:rsid w:val="005C3ACF"/>
    <w:rsid w:val="005C4ABF"/>
    <w:rsid w:val="005C75D1"/>
    <w:rsid w:val="005D4EBC"/>
    <w:rsid w:val="005D7F05"/>
    <w:rsid w:val="005E2519"/>
    <w:rsid w:val="005E2DF8"/>
    <w:rsid w:val="005E515F"/>
    <w:rsid w:val="005E5171"/>
    <w:rsid w:val="005E7645"/>
    <w:rsid w:val="005F7D47"/>
    <w:rsid w:val="00600447"/>
    <w:rsid w:val="006012F6"/>
    <w:rsid w:val="0061670C"/>
    <w:rsid w:val="00624B5C"/>
    <w:rsid w:val="00626B13"/>
    <w:rsid w:val="0064092B"/>
    <w:rsid w:val="006418A6"/>
    <w:rsid w:val="00643DED"/>
    <w:rsid w:val="006528F3"/>
    <w:rsid w:val="006544CE"/>
    <w:rsid w:val="00657049"/>
    <w:rsid w:val="00661A66"/>
    <w:rsid w:val="00662BD5"/>
    <w:rsid w:val="00662D5C"/>
    <w:rsid w:val="006643B1"/>
    <w:rsid w:val="00683EF0"/>
    <w:rsid w:val="006876E1"/>
    <w:rsid w:val="006943FE"/>
    <w:rsid w:val="006A01BB"/>
    <w:rsid w:val="006A1F3F"/>
    <w:rsid w:val="006A51D0"/>
    <w:rsid w:val="006A5B8B"/>
    <w:rsid w:val="006B24E8"/>
    <w:rsid w:val="006C52E4"/>
    <w:rsid w:val="006C7F16"/>
    <w:rsid w:val="006E1123"/>
    <w:rsid w:val="006E4CBD"/>
    <w:rsid w:val="006E5D21"/>
    <w:rsid w:val="006E6EFA"/>
    <w:rsid w:val="006E79CF"/>
    <w:rsid w:val="006F5433"/>
    <w:rsid w:val="00716F7A"/>
    <w:rsid w:val="007207D0"/>
    <w:rsid w:val="007212EC"/>
    <w:rsid w:val="00722E7A"/>
    <w:rsid w:val="00725CB8"/>
    <w:rsid w:val="007359FA"/>
    <w:rsid w:val="00737775"/>
    <w:rsid w:val="0073783E"/>
    <w:rsid w:val="00747675"/>
    <w:rsid w:val="00750A7C"/>
    <w:rsid w:val="00751897"/>
    <w:rsid w:val="00752981"/>
    <w:rsid w:val="00752AA9"/>
    <w:rsid w:val="00755C78"/>
    <w:rsid w:val="0076083E"/>
    <w:rsid w:val="00764050"/>
    <w:rsid w:val="00770AC5"/>
    <w:rsid w:val="007736EE"/>
    <w:rsid w:val="007738F7"/>
    <w:rsid w:val="00775FD6"/>
    <w:rsid w:val="00791E32"/>
    <w:rsid w:val="00796B11"/>
    <w:rsid w:val="007A3999"/>
    <w:rsid w:val="007A534D"/>
    <w:rsid w:val="007A74C8"/>
    <w:rsid w:val="007B1716"/>
    <w:rsid w:val="007B285E"/>
    <w:rsid w:val="007C77B4"/>
    <w:rsid w:val="007D6D58"/>
    <w:rsid w:val="007E0FC8"/>
    <w:rsid w:val="007E33F9"/>
    <w:rsid w:val="007E4BC8"/>
    <w:rsid w:val="007E5FC3"/>
    <w:rsid w:val="007F3482"/>
    <w:rsid w:val="007F3FF0"/>
    <w:rsid w:val="007F54BB"/>
    <w:rsid w:val="00804D6F"/>
    <w:rsid w:val="0080664D"/>
    <w:rsid w:val="00806C74"/>
    <w:rsid w:val="00811882"/>
    <w:rsid w:val="00811C34"/>
    <w:rsid w:val="008127C3"/>
    <w:rsid w:val="0081672E"/>
    <w:rsid w:val="00821E15"/>
    <w:rsid w:val="00836468"/>
    <w:rsid w:val="008437DD"/>
    <w:rsid w:val="0084715F"/>
    <w:rsid w:val="008511AF"/>
    <w:rsid w:val="008607F4"/>
    <w:rsid w:val="00860839"/>
    <w:rsid w:val="008635AC"/>
    <w:rsid w:val="00864A5B"/>
    <w:rsid w:val="0086705E"/>
    <w:rsid w:val="00875DB2"/>
    <w:rsid w:val="0088795F"/>
    <w:rsid w:val="00890552"/>
    <w:rsid w:val="008A7343"/>
    <w:rsid w:val="008A7FD4"/>
    <w:rsid w:val="008B71FD"/>
    <w:rsid w:val="008C3414"/>
    <w:rsid w:val="008E1D14"/>
    <w:rsid w:val="008E2533"/>
    <w:rsid w:val="008E2A2F"/>
    <w:rsid w:val="008E4284"/>
    <w:rsid w:val="008F4FD6"/>
    <w:rsid w:val="008F6F71"/>
    <w:rsid w:val="00904401"/>
    <w:rsid w:val="00906B93"/>
    <w:rsid w:val="00907087"/>
    <w:rsid w:val="00910CBA"/>
    <w:rsid w:val="009118E0"/>
    <w:rsid w:val="00915A74"/>
    <w:rsid w:val="00932E52"/>
    <w:rsid w:val="009627C4"/>
    <w:rsid w:val="00971735"/>
    <w:rsid w:val="00976629"/>
    <w:rsid w:val="00977162"/>
    <w:rsid w:val="0098060D"/>
    <w:rsid w:val="0098130F"/>
    <w:rsid w:val="0099224C"/>
    <w:rsid w:val="00993CE5"/>
    <w:rsid w:val="00996D56"/>
    <w:rsid w:val="009A5730"/>
    <w:rsid w:val="009A7084"/>
    <w:rsid w:val="009B194B"/>
    <w:rsid w:val="009B7D6B"/>
    <w:rsid w:val="009C20C2"/>
    <w:rsid w:val="009D60AC"/>
    <w:rsid w:val="009E3805"/>
    <w:rsid w:val="009F7AE0"/>
    <w:rsid w:val="00A0038B"/>
    <w:rsid w:val="00A0222E"/>
    <w:rsid w:val="00A03B66"/>
    <w:rsid w:val="00A07A7D"/>
    <w:rsid w:val="00A1224E"/>
    <w:rsid w:val="00A2057D"/>
    <w:rsid w:val="00A25A38"/>
    <w:rsid w:val="00A322F3"/>
    <w:rsid w:val="00A3435D"/>
    <w:rsid w:val="00A350D5"/>
    <w:rsid w:val="00A41EB6"/>
    <w:rsid w:val="00A44F6E"/>
    <w:rsid w:val="00A467BC"/>
    <w:rsid w:val="00A52E38"/>
    <w:rsid w:val="00A55C83"/>
    <w:rsid w:val="00A56EB2"/>
    <w:rsid w:val="00A6054D"/>
    <w:rsid w:val="00A676FF"/>
    <w:rsid w:val="00A77AEE"/>
    <w:rsid w:val="00A91B2A"/>
    <w:rsid w:val="00AA2EA1"/>
    <w:rsid w:val="00AB5623"/>
    <w:rsid w:val="00AE1366"/>
    <w:rsid w:val="00AE210E"/>
    <w:rsid w:val="00AE52C2"/>
    <w:rsid w:val="00AE5610"/>
    <w:rsid w:val="00AE57E1"/>
    <w:rsid w:val="00AF5BB2"/>
    <w:rsid w:val="00AF5E9A"/>
    <w:rsid w:val="00AF6825"/>
    <w:rsid w:val="00B02B91"/>
    <w:rsid w:val="00B10816"/>
    <w:rsid w:val="00B10CE0"/>
    <w:rsid w:val="00B222E3"/>
    <w:rsid w:val="00B256CA"/>
    <w:rsid w:val="00B25F37"/>
    <w:rsid w:val="00B26BC5"/>
    <w:rsid w:val="00B40FF5"/>
    <w:rsid w:val="00B43FCA"/>
    <w:rsid w:val="00B637F0"/>
    <w:rsid w:val="00B64F60"/>
    <w:rsid w:val="00B65649"/>
    <w:rsid w:val="00B674ED"/>
    <w:rsid w:val="00B81321"/>
    <w:rsid w:val="00B90069"/>
    <w:rsid w:val="00B91C48"/>
    <w:rsid w:val="00BA010A"/>
    <w:rsid w:val="00BB160E"/>
    <w:rsid w:val="00BB24B7"/>
    <w:rsid w:val="00BB6C00"/>
    <w:rsid w:val="00BD3ABE"/>
    <w:rsid w:val="00BD5DA3"/>
    <w:rsid w:val="00BD6591"/>
    <w:rsid w:val="00BE36F3"/>
    <w:rsid w:val="00BE676C"/>
    <w:rsid w:val="00BE7467"/>
    <w:rsid w:val="00BF4B0C"/>
    <w:rsid w:val="00C06180"/>
    <w:rsid w:val="00C06AC2"/>
    <w:rsid w:val="00C1502A"/>
    <w:rsid w:val="00C170EC"/>
    <w:rsid w:val="00C20D37"/>
    <w:rsid w:val="00C2286D"/>
    <w:rsid w:val="00C26044"/>
    <w:rsid w:val="00C41142"/>
    <w:rsid w:val="00C43074"/>
    <w:rsid w:val="00C473D4"/>
    <w:rsid w:val="00C504B7"/>
    <w:rsid w:val="00C50D80"/>
    <w:rsid w:val="00C83297"/>
    <w:rsid w:val="00C86F18"/>
    <w:rsid w:val="00C90C9A"/>
    <w:rsid w:val="00CA1FE7"/>
    <w:rsid w:val="00CB3357"/>
    <w:rsid w:val="00CB39A9"/>
    <w:rsid w:val="00CB5171"/>
    <w:rsid w:val="00CB68B3"/>
    <w:rsid w:val="00CC5809"/>
    <w:rsid w:val="00CD0617"/>
    <w:rsid w:val="00CD405C"/>
    <w:rsid w:val="00CD6716"/>
    <w:rsid w:val="00CE2CAF"/>
    <w:rsid w:val="00CE2FE3"/>
    <w:rsid w:val="00CE3DE7"/>
    <w:rsid w:val="00CE5950"/>
    <w:rsid w:val="00CF1C8F"/>
    <w:rsid w:val="00CF45EE"/>
    <w:rsid w:val="00D1493F"/>
    <w:rsid w:val="00D20CDE"/>
    <w:rsid w:val="00D221D2"/>
    <w:rsid w:val="00D24AAE"/>
    <w:rsid w:val="00D352B0"/>
    <w:rsid w:val="00D4485F"/>
    <w:rsid w:val="00D507F9"/>
    <w:rsid w:val="00D57271"/>
    <w:rsid w:val="00D6275C"/>
    <w:rsid w:val="00D73653"/>
    <w:rsid w:val="00D77C97"/>
    <w:rsid w:val="00D84B30"/>
    <w:rsid w:val="00D853A7"/>
    <w:rsid w:val="00D90A18"/>
    <w:rsid w:val="00DB4A54"/>
    <w:rsid w:val="00DC77D8"/>
    <w:rsid w:val="00DD07D3"/>
    <w:rsid w:val="00DE6072"/>
    <w:rsid w:val="00DE62D6"/>
    <w:rsid w:val="00DF1011"/>
    <w:rsid w:val="00DF3A64"/>
    <w:rsid w:val="00E11FE5"/>
    <w:rsid w:val="00E13CBA"/>
    <w:rsid w:val="00E14007"/>
    <w:rsid w:val="00E27623"/>
    <w:rsid w:val="00E31968"/>
    <w:rsid w:val="00E3449F"/>
    <w:rsid w:val="00E425A4"/>
    <w:rsid w:val="00E43834"/>
    <w:rsid w:val="00E50000"/>
    <w:rsid w:val="00E5482A"/>
    <w:rsid w:val="00E571EB"/>
    <w:rsid w:val="00E652AF"/>
    <w:rsid w:val="00E743E7"/>
    <w:rsid w:val="00E74CEA"/>
    <w:rsid w:val="00E8061E"/>
    <w:rsid w:val="00E84242"/>
    <w:rsid w:val="00E850B9"/>
    <w:rsid w:val="00E85561"/>
    <w:rsid w:val="00E945CE"/>
    <w:rsid w:val="00EA1101"/>
    <w:rsid w:val="00EB05B1"/>
    <w:rsid w:val="00ED4573"/>
    <w:rsid w:val="00ED55FF"/>
    <w:rsid w:val="00ED6387"/>
    <w:rsid w:val="00EE397E"/>
    <w:rsid w:val="00EE7E22"/>
    <w:rsid w:val="00EF07B4"/>
    <w:rsid w:val="00EF3B21"/>
    <w:rsid w:val="00EF472A"/>
    <w:rsid w:val="00F11305"/>
    <w:rsid w:val="00F1341B"/>
    <w:rsid w:val="00F13B4B"/>
    <w:rsid w:val="00F155EE"/>
    <w:rsid w:val="00F200A6"/>
    <w:rsid w:val="00F2244F"/>
    <w:rsid w:val="00F26B0E"/>
    <w:rsid w:val="00F3381B"/>
    <w:rsid w:val="00F37F4A"/>
    <w:rsid w:val="00F474CE"/>
    <w:rsid w:val="00F5128D"/>
    <w:rsid w:val="00F61F9C"/>
    <w:rsid w:val="00F65A5B"/>
    <w:rsid w:val="00F822B5"/>
    <w:rsid w:val="00F8634E"/>
    <w:rsid w:val="00F90D8F"/>
    <w:rsid w:val="00F949BE"/>
    <w:rsid w:val="00F95D54"/>
    <w:rsid w:val="00FD340B"/>
    <w:rsid w:val="00FD43FC"/>
    <w:rsid w:val="00FF54E5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C7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0418C7"/>
    <w:pPr>
      <w:keepNext/>
      <w:numPr>
        <w:numId w:val="43"/>
      </w:numPr>
      <w:jc w:val="both"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E571EB"/>
    <w:pPr>
      <w:keepNext/>
      <w:keepLines/>
      <w:numPr>
        <w:ilvl w:val="1"/>
        <w:numId w:val="4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571EB"/>
    <w:pPr>
      <w:keepNext/>
      <w:keepLines/>
      <w:numPr>
        <w:ilvl w:val="2"/>
        <w:numId w:val="4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6EA0B0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571EB"/>
    <w:pPr>
      <w:keepNext/>
      <w:keepLines/>
      <w:numPr>
        <w:ilvl w:val="3"/>
        <w:numId w:val="4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E571EB"/>
    <w:pPr>
      <w:keepNext/>
      <w:keepLines/>
      <w:numPr>
        <w:ilvl w:val="4"/>
        <w:numId w:val="43"/>
      </w:numPr>
      <w:spacing w:before="200"/>
      <w:outlineLvl w:val="4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571EB"/>
    <w:pPr>
      <w:keepNext/>
      <w:keepLines/>
      <w:numPr>
        <w:ilvl w:val="5"/>
        <w:numId w:val="4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E571EB"/>
    <w:pPr>
      <w:keepNext/>
      <w:keepLines/>
      <w:numPr>
        <w:ilvl w:val="6"/>
        <w:numId w:val="4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571EB"/>
    <w:pPr>
      <w:keepNext/>
      <w:keepLines/>
      <w:numPr>
        <w:ilvl w:val="7"/>
        <w:numId w:val="4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571EB"/>
    <w:pPr>
      <w:keepNext/>
      <w:keepLines/>
      <w:numPr>
        <w:ilvl w:val="8"/>
        <w:numId w:val="4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0418C7"/>
    <w:rPr>
      <w:rFonts w:ascii="Times New Roman" w:hAnsi="Times New Roman" w:cs="Times New Roman"/>
    </w:rPr>
  </w:style>
  <w:style w:type="character" w:customStyle="1" w:styleId="WW8Num3z0">
    <w:name w:val="WW8Num3z0"/>
    <w:rsid w:val="000418C7"/>
    <w:rPr>
      <w:b/>
    </w:rPr>
  </w:style>
  <w:style w:type="character" w:customStyle="1" w:styleId="Absatz-Standardschriftart">
    <w:name w:val="Absatz-Standardschriftart"/>
    <w:rsid w:val="000418C7"/>
  </w:style>
  <w:style w:type="character" w:customStyle="1" w:styleId="WW8Num1z0">
    <w:name w:val="WW8Num1z0"/>
    <w:rsid w:val="000418C7"/>
    <w:rPr>
      <w:rFonts w:ascii="Wingdings" w:hAnsi="Wingdings"/>
    </w:rPr>
  </w:style>
  <w:style w:type="character" w:customStyle="1" w:styleId="WW8Num1z1">
    <w:name w:val="WW8Num1z1"/>
    <w:rsid w:val="000418C7"/>
    <w:rPr>
      <w:rFonts w:ascii="Courier New" w:hAnsi="Courier New" w:cs="Courier New"/>
    </w:rPr>
  </w:style>
  <w:style w:type="character" w:customStyle="1" w:styleId="WW8Num1z3">
    <w:name w:val="WW8Num1z3"/>
    <w:rsid w:val="000418C7"/>
    <w:rPr>
      <w:rFonts w:ascii="Symbol" w:hAnsi="Symbol"/>
    </w:rPr>
  </w:style>
  <w:style w:type="character" w:customStyle="1" w:styleId="WW8Num6z0">
    <w:name w:val="WW8Num6z0"/>
    <w:rsid w:val="000418C7"/>
    <w:rPr>
      <w:color w:val="auto"/>
    </w:rPr>
  </w:style>
  <w:style w:type="character" w:customStyle="1" w:styleId="WW8Num7z0">
    <w:name w:val="WW8Num7z0"/>
    <w:rsid w:val="000418C7"/>
    <w:rPr>
      <w:rFonts w:ascii="Arial" w:eastAsia="Times New Roman" w:hAnsi="Arial" w:cs="Arial"/>
    </w:rPr>
  </w:style>
  <w:style w:type="character" w:customStyle="1" w:styleId="WW8Num9z0">
    <w:name w:val="WW8Num9z0"/>
    <w:rsid w:val="000418C7"/>
    <w:rPr>
      <w:b w:val="0"/>
    </w:rPr>
  </w:style>
  <w:style w:type="character" w:customStyle="1" w:styleId="WW8Num10z0">
    <w:name w:val="WW8Num10z0"/>
    <w:rsid w:val="000418C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418C7"/>
    <w:rPr>
      <w:rFonts w:ascii="Courier New" w:hAnsi="Courier New"/>
    </w:rPr>
  </w:style>
  <w:style w:type="character" w:customStyle="1" w:styleId="WW8Num10z2">
    <w:name w:val="WW8Num10z2"/>
    <w:rsid w:val="000418C7"/>
    <w:rPr>
      <w:rFonts w:ascii="Wingdings" w:hAnsi="Wingdings"/>
    </w:rPr>
  </w:style>
  <w:style w:type="character" w:customStyle="1" w:styleId="WW8Num10z3">
    <w:name w:val="WW8Num10z3"/>
    <w:rsid w:val="000418C7"/>
    <w:rPr>
      <w:rFonts w:ascii="Symbol" w:hAnsi="Symbol"/>
    </w:rPr>
  </w:style>
  <w:style w:type="character" w:customStyle="1" w:styleId="WW8Num11z0">
    <w:name w:val="WW8Num11z0"/>
    <w:rsid w:val="000418C7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0418C7"/>
    <w:rPr>
      <w:rFonts w:ascii="Courier New" w:hAnsi="Courier New" w:cs="Courier New"/>
    </w:rPr>
  </w:style>
  <w:style w:type="character" w:customStyle="1" w:styleId="WW8Num11z2">
    <w:name w:val="WW8Num11z2"/>
    <w:rsid w:val="000418C7"/>
    <w:rPr>
      <w:rFonts w:ascii="Wingdings" w:hAnsi="Wingdings"/>
    </w:rPr>
  </w:style>
  <w:style w:type="character" w:customStyle="1" w:styleId="WW8Num11z3">
    <w:name w:val="WW8Num11z3"/>
    <w:rsid w:val="000418C7"/>
    <w:rPr>
      <w:rFonts w:ascii="Symbol" w:hAnsi="Symbol"/>
    </w:rPr>
  </w:style>
  <w:style w:type="character" w:customStyle="1" w:styleId="WW8Num15z0">
    <w:name w:val="WW8Num15z0"/>
    <w:rsid w:val="000418C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0418C7"/>
    <w:rPr>
      <w:rFonts w:ascii="Courier New" w:hAnsi="Courier New" w:cs="Courier New"/>
    </w:rPr>
  </w:style>
  <w:style w:type="character" w:customStyle="1" w:styleId="WW8Num15z2">
    <w:name w:val="WW8Num15z2"/>
    <w:rsid w:val="000418C7"/>
    <w:rPr>
      <w:rFonts w:ascii="Wingdings" w:hAnsi="Wingdings"/>
    </w:rPr>
  </w:style>
  <w:style w:type="character" w:customStyle="1" w:styleId="WW8Num15z3">
    <w:name w:val="WW8Num15z3"/>
    <w:rsid w:val="000418C7"/>
    <w:rPr>
      <w:rFonts w:ascii="Symbol" w:hAnsi="Symbol"/>
    </w:rPr>
  </w:style>
  <w:style w:type="character" w:customStyle="1" w:styleId="WW8Num17z0">
    <w:name w:val="WW8Num17z0"/>
    <w:rsid w:val="000418C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418C7"/>
    <w:rPr>
      <w:rFonts w:ascii="Courier New" w:hAnsi="Courier New" w:cs="Courier New"/>
    </w:rPr>
  </w:style>
  <w:style w:type="character" w:customStyle="1" w:styleId="WW8Num17z2">
    <w:name w:val="WW8Num17z2"/>
    <w:rsid w:val="000418C7"/>
    <w:rPr>
      <w:rFonts w:ascii="Wingdings" w:hAnsi="Wingdings"/>
    </w:rPr>
  </w:style>
  <w:style w:type="character" w:customStyle="1" w:styleId="WW8Num17z3">
    <w:name w:val="WW8Num17z3"/>
    <w:rsid w:val="000418C7"/>
    <w:rPr>
      <w:rFonts w:ascii="Symbol" w:hAnsi="Symbol"/>
    </w:rPr>
  </w:style>
  <w:style w:type="character" w:customStyle="1" w:styleId="WW8Num18z0">
    <w:name w:val="WW8Num18z0"/>
    <w:rsid w:val="000418C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418C7"/>
    <w:rPr>
      <w:rFonts w:ascii="Courier New" w:hAnsi="Courier New" w:cs="Courier New"/>
    </w:rPr>
  </w:style>
  <w:style w:type="character" w:customStyle="1" w:styleId="WW8Num18z2">
    <w:name w:val="WW8Num18z2"/>
    <w:rsid w:val="000418C7"/>
    <w:rPr>
      <w:rFonts w:ascii="Wingdings" w:hAnsi="Wingdings"/>
    </w:rPr>
  </w:style>
  <w:style w:type="character" w:customStyle="1" w:styleId="WW8Num18z3">
    <w:name w:val="WW8Num18z3"/>
    <w:rsid w:val="000418C7"/>
    <w:rPr>
      <w:rFonts w:ascii="Symbol" w:hAnsi="Symbol"/>
    </w:rPr>
  </w:style>
  <w:style w:type="character" w:customStyle="1" w:styleId="WW8Num19z0">
    <w:name w:val="WW8Num19z0"/>
    <w:rsid w:val="000418C7"/>
    <w:rPr>
      <w:rFonts w:ascii="Symbol" w:hAnsi="Symbol"/>
    </w:rPr>
  </w:style>
  <w:style w:type="character" w:customStyle="1" w:styleId="WW8Num19z1">
    <w:name w:val="WW8Num19z1"/>
    <w:rsid w:val="000418C7"/>
    <w:rPr>
      <w:rFonts w:ascii="Courier New" w:hAnsi="Courier New" w:cs="Courier New"/>
    </w:rPr>
  </w:style>
  <w:style w:type="character" w:customStyle="1" w:styleId="WW8Num19z2">
    <w:name w:val="WW8Num19z2"/>
    <w:rsid w:val="000418C7"/>
    <w:rPr>
      <w:rFonts w:ascii="Wingdings" w:hAnsi="Wingdings"/>
    </w:rPr>
  </w:style>
  <w:style w:type="character" w:customStyle="1" w:styleId="WW8Num20z0">
    <w:name w:val="WW8Num20z0"/>
    <w:rsid w:val="000418C7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0418C7"/>
    <w:rPr>
      <w:rFonts w:ascii="Courier New" w:hAnsi="Courier New" w:cs="Courier New"/>
    </w:rPr>
  </w:style>
  <w:style w:type="character" w:customStyle="1" w:styleId="WW8Num20z2">
    <w:name w:val="WW8Num20z2"/>
    <w:rsid w:val="000418C7"/>
    <w:rPr>
      <w:rFonts w:ascii="Wingdings" w:hAnsi="Wingdings"/>
    </w:rPr>
  </w:style>
  <w:style w:type="character" w:customStyle="1" w:styleId="WW8Num20z3">
    <w:name w:val="WW8Num20z3"/>
    <w:rsid w:val="000418C7"/>
    <w:rPr>
      <w:rFonts w:ascii="Symbol" w:hAnsi="Symbol"/>
    </w:rPr>
  </w:style>
  <w:style w:type="character" w:customStyle="1" w:styleId="WW8Num21z0">
    <w:name w:val="WW8Num21z0"/>
    <w:rsid w:val="000418C7"/>
    <w:rPr>
      <w:rFonts w:ascii="Symbol" w:eastAsia="Times New Roman" w:hAnsi="Symbol" w:cs="Times New Roman"/>
    </w:rPr>
  </w:style>
  <w:style w:type="character" w:customStyle="1" w:styleId="WW8Num21z1">
    <w:name w:val="WW8Num21z1"/>
    <w:rsid w:val="000418C7"/>
    <w:rPr>
      <w:rFonts w:ascii="Courier New" w:hAnsi="Courier New"/>
    </w:rPr>
  </w:style>
  <w:style w:type="character" w:customStyle="1" w:styleId="WW8Num21z2">
    <w:name w:val="WW8Num21z2"/>
    <w:rsid w:val="000418C7"/>
    <w:rPr>
      <w:rFonts w:ascii="Wingdings" w:hAnsi="Wingdings"/>
    </w:rPr>
  </w:style>
  <w:style w:type="character" w:customStyle="1" w:styleId="WW8Num21z3">
    <w:name w:val="WW8Num21z3"/>
    <w:rsid w:val="000418C7"/>
    <w:rPr>
      <w:rFonts w:ascii="Symbol" w:hAnsi="Symbol"/>
    </w:rPr>
  </w:style>
  <w:style w:type="character" w:customStyle="1" w:styleId="Policepardfaut1">
    <w:name w:val="Police par défaut1"/>
    <w:rsid w:val="000418C7"/>
  </w:style>
  <w:style w:type="character" w:styleId="Lienhypertexte">
    <w:name w:val="Hyperlink"/>
    <w:rsid w:val="000418C7"/>
    <w:rPr>
      <w:color w:val="0000FF"/>
      <w:u w:val="single"/>
    </w:rPr>
  </w:style>
  <w:style w:type="character" w:customStyle="1" w:styleId="Caractresdenumrotation">
    <w:name w:val="Caractères de numérotation"/>
    <w:rsid w:val="000418C7"/>
  </w:style>
  <w:style w:type="paragraph" w:customStyle="1" w:styleId="Titre10">
    <w:name w:val="Titre1"/>
    <w:basedOn w:val="Normal"/>
    <w:next w:val="Corpsdetexte"/>
    <w:rsid w:val="000418C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0418C7"/>
    <w:pPr>
      <w:jc w:val="both"/>
    </w:pPr>
  </w:style>
  <w:style w:type="paragraph" w:styleId="Liste">
    <w:name w:val="List"/>
    <w:basedOn w:val="Corpsdetexte"/>
    <w:rsid w:val="000418C7"/>
    <w:rPr>
      <w:rFonts w:cs="Tahoma"/>
    </w:rPr>
  </w:style>
  <w:style w:type="paragraph" w:customStyle="1" w:styleId="Lgende1">
    <w:name w:val="Légende1"/>
    <w:basedOn w:val="Normal"/>
    <w:rsid w:val="000418C7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0418C7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0418C7"/>
    <w:pPr>
      <w:jc w:val="center"/>
    </w:pPr>
    <w:rPr>
      <w:u w:val="single"/>
    </w:rPr>
  </w:style>
  <w:style w:type="paragraph" w:styleId="Sous-titre">
    <w:name w:val="Subtitle"/>
    <w:basedOn w:val="Titre10"/>
    <w:next w:val="Corpsdetexte"/>
    <w:qFormat/>
    <w:rsid w:val="000418C7"/>
    <w:pPr>
      <w:jc w:val="center"/>
    </w:pPr>
    <w:rPr>
      <w:i/>
      <w:iCs/>
    </w:rPr>
  </w:style>
  <w:style w:type="paragraph" w:styleId="Retraitcorpsdetexte">
    <w:name w:val="Body Text Indent"/>
    <w:basedOn w:val="Normal"/>
    <w:rsid w:val="000418C7"/>
    <w:pPr>
      <w:ind w:left="540"/>
      <w:jc w:val="both"/>
    </w:pPr>
  </w:style>
  <w:style w:type="paragraph" w:customStyle="1" w:styleId="Retraitcorpsdetexte21">
    <w:name w:val="Retrait corps de texte 21"/>
    <w:basedOn w:val="Normal"/>
    <w:rsid w:val="000418C7"/>
    <w:pPr>
      <w:ind w:left="2160"/>
      <w:jc w:val="both"/>
    </w:pPr>
  </w:style>
  <w:style w:type="paragraph" w:customStyle="1" w:styleId="Retraitcorpsdetexte31">
    <w:name w:val="Retrait corps de texte 31"/>
    <w:basedOn w:val="Normal"/>
    <w:rsid w:val="000418C7"/>
    <w:pPr>
      <w:ind w:left="180" w:hanging="180"/>
      <w:jc w:val="both"/>
    </w:pPr>
  </w:style>
  <w:style w:type="paragraph" w:customStyle="1" w:styleId="EMAA05Styleautresparagraphes">
    <w:name w:val="EMAA 05 Style autres paragraphes"/>
    <w:basedOn w:val="Normal"/>
    <w:rsid w:val="000418C7"/>
    <w:pPr>
      <w:spacing w:before="120" w:after="120"/>
      <w:ind w:firstLine="284"/>
      <w:jc w:val="both"/>
    </w:pPr>
  </w:style>
  <w:style w:type="paragraph" w:customStyle="1" w:styleId="Contenudetableau">
    <w:name w:val="Contenu de tableau"/>
    <w:basedOn w:val="Normal"/>
    <w:rsid w:val="000418C7"/>
    <w:pPr>
      <w:suppressLineNumbers/>
    </w:pPr>
  </w:style>
  <w:style w:type="paragraph" w:customStyle="1" w:styleId="Titredetableau">
    <w:name w:val="Titre de tableau"/>
    <w:basedOn w:val="Contenudetableau"/>
    <w:rsid w:val="000418C7"/>
    <w:pPr>
      <w:jc w:val="center"/>
    </w:pPr>
    <w:rPr>
      <w:b/>
      <w:bCs/>
    </w:rPr>
  </w:style>
  <w:style w:type="paragraph" w:customStyle="1" w:styleId="Corpsdetexte21">
    <w:name w:val="Corps de texte 21"/>
    <w:basedOn w:val="Normal"/>
    <w:rsid w:val="00314D6C"/>
    <w:pPr>
      <w:spacing w:after="120" w:line="480" w:lineRule="auto"/>
      <w:ind w:left="2552"/>
    </w:pPr>
    <w:rPr>
      <w:szCs w:val="20"/>
    </w:rPr>
  </w:style>
  <w:style w:type="character" w:customStyle="1" w:styleId="texttroncatured">
    <w:name w:val="texttroncatured"/>
    <w:rsid w:val="00100466"/>
  </w:style>
  <w:style w:type="paragraph" w:styleId="Paragraphedeliste">
    <w:name w:val="List Paragraph"/>
    <w:basedOn w:val="Normal"/>
    <w:uiPriority w:val="34"/>
    <w:qFormat/>
    <w:rsid w:val="00E5482A"/>
    <w:pPr>
      <w:ind w:left="708"/>
    </w:pPr>
  </w:style>
  <w:style w:type="paragraph" w:styleId="NormalWeb">
    <w:name w:val="Normal (Web)"/>
    <w:basedOn w:val="Normal"/>
    <w:uiPriority w:val="99"/>
    <w:unhideWhenUsed/>
    <w:rsid w:val="00AE1366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ev">
    <w:name w:val="Strong"/>
    <w:uiPriority w:val="22"/>
    <w:qFormat/>
    <w:rsid w:val="00662BD5"/>
    <w:rPr>
      <w:b/>
      <w:bCs/>
    </w:rPr>
  </w:style>
  <w:style w:type="paragraph" w:styleId="Sansinterligne">
    <w:name w:val="No Spacing"/>
    <w:link w:val="SansinterligneCar"/>
    <w:uiPriority w:val="1"/>
    <w:qFormat/>
    <w:rsid w:val="004C0FB7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C0FB7"/>
    <w:rPr>
      <w:rFonts w:ascii="Calibri" w:hAnsi="Calibri"/>
      <w:sz w:val="22"/>
      <w:szCs w:val="22"/>
      <w:lang w:val="fr-FR" w:eastAsia="en-US" w:bidi="ar-SA"/>
    </w:rPr>
  </w:style>
  <w:style w:type="paragraph" w:customStyle="1" w:styleId="74DC76A42C844825B789244874E7CD16">
    <w:name w:val="74DC76A42C844825B789244874E7CD16"/>
    <w:rsid w:val="004C0FB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rsid w:val="004C0F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C0FB7"/>
    <w:rPr>
      <w:rFonts w:ascii="Tahoma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rsid w:val="006E79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79CF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rsid w:val="006E79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79CF"/>
    <w:rPr>
      <w:sz w:val="24"/>
      <w:szCs w:val="24"/>
      <w:lang w:eastAsia="ar-SA"/>
    </w:rPr>
  </w:style>
  <w:style w:type="paragraph" w:styleId="Rvision">
    <w:name w:val="Revision"/>
    <w:hidden/>
    <w:uiPriority w:val="99"/>
    <w:semiHidden/>
    <w:rsid w:val="00235181"/>
    <w:rPr>
      <w:sz w:val="24"/>
      <w:szCs w:val="24"/>
      <w:lang w:eastAsia="ar-SA"/>
    </w:rPr>
  </w:style>
  <w:style w:type="table" w:styleId="Grilledutableau">
    <w:name w:val="Table Grid"/>
    <w:basedOn w:val="TableauNormal"/>
    <w:rsid w:val="0055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semiHidden/>
    <w:rsid w:val="00E571EB"/>
    <w:rPr>
      <w:rFonts w:asciiTheme="majorHAnsi" w:eastAsiaTheme="majorEastAsia" w:hAnsiTheme="majorHAnsi" w:cstheme="majorBidi"/>
      <w:b/>
      <w:bCs/>
      <w:color w:val="6EA0B0" w:themeColor="accent1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semiHidden/>
    <w:rsid w:val="00E571EB"/>
    <w:rPr>
      <w:rFonts w:asciiTheme="majorHAnsi" w:eastAsiaTheme="majorEastAsia" w:hAnsiTheme="majorHAnsi" w:cstheme="majorBidi"/>
      <w:b/>
      <w:bCs/>
      <w:color w:val="6EA0B0" w:themeColor="accent1"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semiHidden/>
    <w:rsid w:val="00E571EB"/>
    <w:rPr>
      <w:rFonts w:asciiTheme="majorHAnsi" w:eastAsiaTheme="majorEastAsia" w:hAnsiTheme="majorHAnsi" w:cstheme="majorBidi"/>
      <w:b/>
      <w:bCs/>
      <w:i/>
      <w:iCs/>
      <w:color w:val="6EA0B0" w:themeColor="accent1"/>
      <w:sz w:val="24"/>
      <w:szCs w:val="24"/>
      <w:lang w:eastAsia="ar-SA"/>
    </w:rPr>
  </w:style>
  <w:style w:type="character" w:customStyle="1" w:styleId="Titre5Car">
    <w:name w:val="Titre 5 Car"/>
    <w:basedOn w:val="Policepardfaut"/>
    <w:link w:val="Titre5"/>
    <w:semiHidden/>
    <w:rsid w:val="00E571EB"/>
    <w:rPr>
      <w:rFonts w:asciiTheme="majorHAnsi" w:eastAsiaTheme="majorEastAsia" w:hAnsiTheme="majorHAnsi" w:cstheme="majorBidi"/>
      <w:color w:val="32515C" w:themeColor="accent1" w:themeShade="7F"/>
      <w:sz w:val="24"/>
      <w:szCs w:val="24"/>
      <w:lang w:eastAsia="ar-SA"/>
    </w:rPr>
  </w:style>
  <w:style w:type="character" w:customStyle="1" w:styleId="Titre6Car">
    <w:name w:val="Titre 6 Car"/>
    <w:basedOn w:val="Policepardfaut"/>
    <w:link w:val="Titre6"/>
    <w:semiHidden/>
    <w:rsid w:val="00E571EB"/>
    <w:rPr>
      <w:rFonts w:asciiTheme="majorHAnsi" w:eastAsiaTheme="majorEastAsia" w:hAnsiTheme="majorHAnsi" w:cstheme="majorBidi"/>
      <w:i/>
      <w:iCs/>
      <w:color w:val="32515C" w:themeColor="accent1" w:themeShade="7F"/>
      <w:sz w:val="24"/>
      <w:szCs w:val="24"/>
      <w:lang w:eastAsia="ar-SA"/>
    </w:rPr>
  </w:style>
  <w:style w:type="character" w:customStyle="1" w:styleId="Titre7Car">
    <w:name w:val="Titre 7 Car"/>
    <w:basedOn w:val="Policepardfaut"/>
    <w:link w:val="Titre7"/>
    <w:semiHidden/>
    <w:rsid w:val="00E571E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semiHidden/>
    <w:rsid w:val="00E571E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itre9Car">
    <w:name w:val="Titre 9 Car"/>
    <w:basedOn w:val="Policepardfaut"/>
    <w:link w:val="Titre9"/>
    <w:semiHidden/>
    <w:rsid w:val="00E571E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C7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0418C7"/>
    <w:pPr>
      <w:keepNext/>
      <w:numPr>
        <w:numId w:val="43"/>
      </w:numPr>
      <w:jc w:val="both"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E571EB"/>
    <w:pPr>
      <w:keepNext/>
      <w:keepLines/>
      <w:numPr>
        <w:ilvl w:val="1"/>
        <w:numId w:val="4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571EB"/>
    <w:pPr>
      <w:keepNext/>
      <w:keepLines/>
      <w:numPr>
        <w:ilvl w:val="2"/>
        <w:numId w:val="4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6EA0B0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571EB"/>
    <w:pPr>
      <w:keepNext/>
      <w:keepLines/>
      <w:numPr>
        <w:ilvl w:val="3"/>
        <w:numId w:val="4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E571EB"/>
    <w:pPr>
      <w:keepNext/>
      <w:keepLines/>
      <w:numPr>
        <w:ilvl w:val="4"/>
        <w:numId w:val="43"/>
      </w:numPr>
      <w:spacing w:before="200"/>
      <w:outlineLvl w:val="4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571EB"/>
    <w:pPr>
      <w:keepNext/>
      <w:keepLines/>
      <w:numPr>
        <w:ilvl w:val="5"/>
        <w:numId w:val="4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E571EB"/>
    <w:pPr>
      <w:keepNext/>
      <w:keepLines/>
      <w:numPr>
        <w:ilvl w:val="6"/>
        <w:numId w:val="4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571EB"/>
    <w:pPr>
      <w:keepNext/>
      <w:keepLines/>
      <w:numPr>
        <w:ilvl w:val="7"/>
        <w:numId w:val="4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571EB"/>
    <w:pPr>
      <w:keepNext/>
      <w:keepLines/>
      <w:numPr>
        <w:ilvl w:val="8"/>
        <w:numId w:val="4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0418C7"/>
    <w:rPr>
      <w:rFonts w:ascii="Times New Roman" w:hAnsi="Times New Roman" w:cs="Times New Roman"/>
    </w:rPr>
  </w:style>
  <w:style w:type="character" w:customStyle="1" w:styleId="WW8Num3z0">
    <w:name w:val="WW8Num3z0"/>
    <w:rsid w:val="000418C7"/>
    <w:rPr>
      <w:b/>
    </w:rPr>
  </w:style>
  <w:style w:type="character" w:customStyle="1" w:styleId="Absatz-Standardschriftart">
    <w:name w:val="Absatz-Standardschriftart"/>
    <w:rsid w:val="000418C7"/>
  </w:style>
  <w:style w:type="character" w:customStyle="1" w:styleId="WW8Num1z0">
    <w:name w:val="WW8Num1z0"/>
    <w:rsid w:val="000418C7"/>
    <w:rPr>
      <w:rFonts w:ascii="Wingdings" w:hAnsi="Wingdings"/>
    </w:rPr>
  </w:style>
  <w:style w:type="character" w:customStyle="1" w:styleId="WW8Num1z1">
    <w:name w:val="WW8Num1z1"/>
    <w:rsid w:val="000418C7"/>
    <w:rPr>
      <w:rFonts w:ascii="Courier New" w:hAnsi="Courier New" w:cs="Courier New"/>
    </w:rPr>
  </w:style>
  <w:style w:type="character" w:customStyle="1" w:styleId="WW8Num1z3">
    <w:name w:val="WW8Num1z3"/>
    <w:rsid w:val="000418C7"/>
    <w:rPr>
      <w:rFonts w:ascii="Symbol" w:hAnsi="Symbol"/>
    </w:rPr>
  </w:style>
  <w:style w:type="character" w:customStyle="1" w:styleId="WW8Num6z0">
    <w:name w:val="WW8Num6z0"/>
    <w:rsid w:val="000418C7"/>
    <w:rPr>
      <w:color w:val="auto"/>
    </w:rPr>
  </w:style>
  <w:style w:type="character" w:customStyle="1" w:styleId="WW8Num7z0">
    <w:name w:val="WW8Num7z0"/>
    <w:rsid w:val="000418C7"/>
    <w:rPr>
      <w:rFonts w:ascii="Arial" w:eastAsia="Times New Roman" w:hAnsi="Arial" w:cs="Arial"/>
    </w:rPr>
  </w:style>
  <w:style w:type="character" w:customStyle="1" w:styleId="WW8Num9z0">
    <w:name w:val="WW8Num9z0"/>
    <w:rsid w:val="000418C7"/>
    <w:rPr>
      <w:b w:val="0"/>
    </w:rPr>
  </w:style>
  <w:style w:type="character" w:customStyle="1" w:styleId="WW8Num10z0">
    <w:name w:val="WW8Num10z0"/>
    <w:rsid w:val="000418C7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418C7"/>
    <w:rPr>
      <w:rFonts w:ascii="Courier New" w:hAnsi="Courier New"/>
    </w:rPr>
  </w:style>
  <w:style w:type="character" w:customStyle="1" w:styleId="WW8Num10z2">
    <w:name w:val="WW8Num10z2"/>
    <w:rsid w:val="000418C7"/>
    <w:rPr>
      <w:rFonts w:ascii="Wingdings" w:hAnsi="Wingdings"/>
    </w:rPr>
  </w:style>
  <w:style w:type="character" w:customStyle="1" w:styleId="WW8Num10z3">
    <w:name w:val="WW8Num10z3"/>
    <w:rsid w:val="000418C7"/>
    <w:rPr>
      <w:rFonts w:ascii="Symbol" w:hAnsi="Symbol"/>
    </w:rPr>
  </w:style>
  <w:style w:type="character" w:customStyle="1" w:styleId="WW8Num11z0">
    <w:name w:val="WW8Num11z0"/>
    <w:rsid w:val="000418C7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0418C7"/>
    <w:rPr>
      <w:rFonts w:ascii="Courier New" w:hAnsi="Courier New" w:cs="Courier New"/>
    </w:rPr>
  </w:style>
  <w:style w:type="character" w:customStyle="1" w:styleId="WW8Num11z2">
    <w:name w:val="WW8Num11z2"/>
    <w:rsid w:val="000418C7"/>
    <w:rPr>
      <w:rFonts w:ascii="Wingdings" w:hAnsi="Wingdings"/>
    </w:rPr>
  </w:style>
  <w:style w:type="character" w:customStyle="1" w:styleId="WW8Num11z3">
    <w:name w:val="WW8Num11z3"/>
    <w:rsid w:val="000418C7"/>
    <w:rPr>
      <w:rFonts w:ascii="Symbol" w:hAnsi="Symbol"/>
    </w:rPr>
  </w:style>
  <w:style w:type="character" w:customStyle="1" w:styleId="WW8Num15z0">
    <w:name w:val="WW8Num15z0"/>
    <w:rsid w:val="000418C7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0418C7"/>
    <w:rPr>
      <w:rFonts w:ascii="Courier New" w:hAnsi="Courier New" w:cs="Courier New"/>
    </w:rPr>
  </w:style>
  <w:style w:type="character" w:customStyle="1" w:styleId="WW8Num15z2">
    <w:name w:val="WW8Num15z2"/>
    <w:rsid w:val="000418C7"/>
    <w:rPr>
      <w:rFonts w:ascii="Wingdings" w:hAnsi="Wingdings"/>
    </w:rPr>
  </w:style>
  <w:style w:type="character" w:customStyle="1" w:styleId="WW8Num15z3">
    <w:name w:val="WW8Num15z3"/>
    <w:rsid w:val="000418C7"/>
    <w:rPr>
      <w:rFonts w:ascii="Symbol" w:hAnsi="Symbol"/>
    </w:rPr>
  </w:style>
  <w:style w:type="character" w:customStyle="1" w:styleId="WW8Num17z0">
    <w:name w:val="WW8Num17z0"/>
    <w:rsid w:val="000418C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418C7"/>
    <w:rPr>
      <w:rFonts w:ascii="Courier New" w:hAnsi="Courier New" w:cs="Courier New"/>
    </w:rPr>
  </w:style>
  <w:style w:type="character" w:customStyle="1" w:styleId="WW8Num17z2">
    <w:name w:val="WW8Num17z2"/>
    <w:rsid w:val="000418C7"/>
    <w:rPr>
      <w:rFonts w:ascii="Wingdings" w:hAnsi="Wingdings"/>
    </w:rPr>
  </w:style>
  <w:style w:type="character" w:customStyle="1" w:styleId="WW8Num17z3">
    <w:name w:val="WW8Num17z3"/>
    <w:rsid w:val="000418C7"/>
    <w:rPr>
      <w:rFonts w:ascii="Symbol" w:hAnsi="Symbol"/>
    </w:rPr>
  </w:style>
  <w:style w:type="character" w:customStyle="1" w:styleId="WW8Num18z0">
    <w:name w:val="WW8Num18z0"/>
    <w:rsid w:val="000418C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418C7"/>
    <w:rPr>
      <w:rFonts w:ascii="Courier New" w:hAnsi="Courier New" w:cs="Courier New"/>
    </w:rPr>
  </w:style>
  <w:style w:type="character" w:customStyle="1" w:styleId="WW8Num18z2">
    <w:name w:val="WW8Num18z2"/>
    <w:rsid w:val="000418C7"/>
    <w:rPr>
      <w:rFonts w:ascii="Wingdings" w:hAnsi="Wingdings"/>
    </w:rPr>
  </w:style>
  <w:style w:type="character" w:customStyle="1" w:styleId="WW8Num18z3">
    <w:name w:val="WW8Num18z3"/>
    <w:rsid w:val="000418C7"/>
    <w:rPr>
      <w:rFonts w:ascii="Symbol" w:hAnsi="Symbol"/>
    </w:rPr>
  </w:style>
  <w:style w:type="character" w:customStyle="1" w:styleId="WW8Num19z0">
    <w:name w:val="WW8Num19z0"/>
    <w:rsid w:val="000418C7"/>
    <w:rPr>
      <w:rFonts w:ascii="Symbol" w:hAnsi="Symbol"/>
    </w:rPr>
  </w:style>
  <w:style w:type="character" w:customStyle="1" w:styleId="WW8Num19z1">
    <w:name w:val="WW8Num19z1"/>
    <w:rsid w:val="000418C7"/>
    <w:rPr>
      <w:rFonts w:ascii="Courier New" w:hAnsi="Courier New" w:cs="Courier New"/>
    </w:rPr>
  </w:style>
  <w:style w:type="character" w:customStyle="1" w:styleId="WW8Num19z2">
    <w:name w:val="WW8Num19z2"/>
    <w:rsid w:val="000418C7"/>
    <w:rPr>
      <w:rFonts w:ascii="Wingdings" w:hAnsi="Wingdings"/>
    </w:rPr>
  </w:style>
  <w:style w:type="character" w:customStyle="1" w:styleId="WW8Num20z0">
    <w:name w:val="WW8Num20z0"/>
    <w:rsid w:val="000418C7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0418C7"/>
    <w:rPr>
      <w:rFonts w:ascii="Courier New" w:hAnsi="Courier New" w:cs="Courier New"/>
    </w:rPr>
  </w:style>
  <w:style w:type="character" w:customStyle="1" w:styleId="WW8Num20z2">
    <w:name w:val="WW8Num20z2"/>
    <w:rsid w:val="000418C7"/>
    <w:rPr>
      <w:rFonts w:ascii="Wingdings" w:hAnsi="Wingdings"/>
    </w:rPr>
  </w:style>
  <w:style w:type="character" w:customStyle="1" w:styleId="WW8Num20z3">
    <w:name w:val="WW8Num20z3"/>
    <w:rsid w:val="000418C7"/>
    <w:rPr>
      <w:rFonts w:ascii="Symbol" w:hAnsi="Symbol"/>
    </w:rPr>
  </w:style>
  <w:style w:type="character" w:customStyle="1" w:styleId="WW8Num21z0">
    <w:name w:val="WW8Num21z0"/>
    <w:rsid w:val="000418C7"/>
    <w:rPr>
      <w:rFonts w:ascii="Symbol" w:eastAsia="Times New Roman" w:hAnsi="Symbol" w:cs="Times New Roman"/>
    </w:rPr>
  </w:style>
  <w:style w:type="character" w:customStyle="1" w:styleId="WW8Num21z1">
    <w:name w:val="WW8Num21z1"/>
    <w:rsid w:val="000418C7"/>
    <w:rPr>
      <w:rFonts w:ascii="Courier New" w:hAnsi="Courier New"/>
    </w:rPr>
  </w:style>
  <w:style w:type="character" w:customStyle="1" w:styleId="WW8Num21z2">
    <w:name w:val="WW8Num21z2"/>
    <w:rsid w:val="000418C7"/>
    <w:rPr>
      <w:rFonts w:ascii="Wingdings" w:hAnsi="Wingdings"/>
    </w:rPr>
  </w:style>
  <w:style w:type="character" w:customStyle="1" w:styleId="WW8Num21z3">
    <w:name w:val="WW8Num21z3"/>
    <w:rsid w:val="000418C7"/>
    <w:rPr>
      <w:rFonts w:ascii="Symbol" w:hAnsi="Symbol"/>
    </w:rPr>
  </w:style>
  <w:style w:type="character" w:customStyle="1" w:styleId="Policepardfaut1">
    <w:name w:val="Police par défaut1"/>
    <w:rsid w:val="000418C7"/>
  </w:style>
  <w:style w:type="character" w:styleId="Lienhypertexte">
    <w:name w:val="Hyperlink"/>
    <w:rsid w:val="000418C7"/>
    <w:rPr>
      <w:color w:val="0000FF"/>
      <w:u w:val="single"/>
    </w:rPr>
  </w:style>
  <w:style w:type="character" w:customStyle="1" w:styleId="Caractresdenumrotation">
    <w:name w:val="Caractères de numérotation"/>
    <w:rsid w:val="000418C7"/>
  </w:style>
  <w:style w:type="paragraph" w:customStyle="1" w:styleId="Titre10">
    <w:name w:val="Titre1"/>
    <w:basedOn w:val="Normal"/>
    <w:next w:val="Corpsdetexte"/>
    <w:rsid w:val="000418C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0418C7"/>
    <w:pPr>
      <w:jc w:val="both"/>
    </w:pPr>
  </w:style>
  <w:style w:type="paragraph" w:styleId="Liste">
    <w:name w:val="List"/>
    <w:basedOn w:val="Corpsdetexte"/>
    <w:rsid w:val="000418C7"/>
    <w:rPr>
      <w:rFonts w:cs="Tahoma"/>
    </w:rPr>
  </w:style>
  <w:style w:type="paragraph" w:customStyle="1" w:styleId="Lgende1">
    <w:name w:val="Légende1"/>
    <w:basedOn w:val="Normal"/>
    <w:rsid w:val="000418C7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0418C7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0418C7"/>
    <w:pPr>
      <w:jc w:val="center"/>
    </w:pPr>
    <w:rPr>
      <w:u w:val="single"/>
    </w:rPr>
  </w:style>
  <w:style w:type="paragraph" w:styleId="Sous-titre">
    <w:name w:val="Subtitle"/>
    <w:basedOn w:val="Titre10"/>
    <w:next w:val="Corpsdetexte"/>
    <w:qFormat/>
    <w:rsid w:val="000418C7"/>
    <w:pPr>
      <w:jc w:val="center"/>
    </w:pPr>
    <w:rPr>
      <w:i/>
      <w:iCs/>
    </w:rPr>
  </w:style>
  <w:style w:type="paragraph" w:styleId="Retraitcorpsdetexte">
    <w:name w:val="Body Text Indent"/>
    <w:basedOn w:val="Normal"/>
    <w:rsid w:val="000418C7"/>
    <w:pPr>
      <w:ind w:left="540"/>
      <w:jc w:val="both"/>
    </w:pPr>
  </w:style>
  <w:style w:type="paragraph" w:customStyle="1" w:styleId="Retraitcorpsdetexte21">
    <w:name w:val="Retrait corps de texte 21"/>
    <w:basedOn w:val="Normal"/>
    <w:rsid w:val="000418C7"/>
    <w:pPr>
      <w:ind w:left="2160"/>
      <w:jc w:val="both"/>
    </w:pPr>
  </w:style>
  <w:style w:type="paragraph" w:customStyle="1" w:styleId="Retraitcorpsdetexte31">
    <w:name w:val="Retrait corps de texte 31"/>
    <w:basedOn w:val="Normal"/>
    <w:rsid w:val="000418C7"/>
    <w:pPr>
      <w:ind w:left="180" w:hanging="180"/>
      <w:jc w:val="both"/>
    </w:pPr>
  </w:style>
  <w:style w:type="paragraph" w:customStyle="1" w:styleId="EMAA05Styleautresparagraphes">
    <w:name w:val="EMAA 05 Style autres paragraphes"/>
    <w:basedOn w:val="Normal"/>
    <w:rsid w:val="000418C7"/>
    <w:pPr>
      <w:spacing w:before="120" w:after="120"/>
      <w:ind w:firstLine="284"/>
      <w:jc w:val="both"/>
    </w:pPr>
  </w:style>
  <w:style w:type="paragraph" w:customStyle="1" w:styleId="Contenudetableau">
    <w:name w:val="Contenu de tableau"/>
    <w:basedOn w:val="Normal"/>
    <w:rsid w:val="000418C7"/>
    <w:pPr>
      <w:suppressLineNumbers/>
    </w:pPr>
  </w:style>
  <w:style w:type="paragraph" w:customStyle="1" w:styleId="Titredetableau">
    <w:name w:val="Titre de tableau"/>
    <w:basedOn w:val="Contenudetableau"/>
    <w:rsid w:val="000418C7"/>
    <w:pPr>
      <w:jc w:val="center"/>
    </w:pPr>
    <w:rPr>
      <w:b/>
      <w:bCs/>
    </w:rPr>
  </w:style>
  <w:style w:type="paragraph" w:customStyle="1" w:styleId="Corpsdetexte21">
    <w:name w:val="Corps de texte 21"/>
    <w:basedOn w:val="Normal"/>
    <w:rsid w:val="00314D6C"/>
    <w:pPr>
      <w:spacing w:after="120" w:line="480" w:lineRule="auto"/>
      <w:ind w:left="2552"/>
    </w:pPr>
    <w:rPr>
      <w:szCs w:val="20"/>
    </w:rPr>
  </w:style>
  <w:style w:type="character" w:customStyle="1" w:styleId="texttroncatured">
    <w:name w:val="texttroncatured"/>
    <w:rsid w:val="00100466"/>
  </w:style>
  <w:style w:type="paragraph" w:styleId="Paragraphedeliste">
    <w:name w:val="List Paragraph"/>
    <w:basedOn w:val="Normal"/>
    <w:uiPriority w:val="34"/>
    <w:qFormat/>
    <w:rsid w:val="00E5482A"/>
    <w:pPr>
      <w:ind w:left="708"/>
    </w:pPr>
  </w:style>
  <w:style w:type="paragraph" w:styleId="NormalWeb">
    <w:name w:val="Normal (Web)"/>
    <w:basedOn w:val="Normal"/>
    <w:uiPriority w:val="99"/>
    <w:unhideWhenUsed/>
    <w:rsid w:val="00AE1366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ev">
    <w:name w:val="Strong"/>
    <w:uiPriority w:val="22"/>
    <w:qFormat/>
    <w:rsid w:val="00662BD5"/>
    <w:rPr>
      <w:b/>
      <w:bCs/>
    </w:rPr>
  </w:style>
  <w:style w:type="paragraph" w:styleId="Sansinterligne">
    <w:name w:val="No Spacing"/>
    <w:link w:val="SansinterligneCar"/>
    <w:uiPriority w:val="1"/>
    <w:qFormat/>
    <w:rsid w:val="004C0FB7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C0FB7"/>
    <w:rPr>
      <w:rFonts w:ascii="Calibri" w:hAnsi="Calibri"/>
      <w:sz w:val="22"/>
      <w:szCs w:val="22"/>
      <w:lang w:val="fr-FR" w:eastAsia="en-US" w:bidi="ar-SA"/>
    </w:rPr>
  </w:style>
  <w:style w:type="paragraph" w:customStyle="1" w:styleId="74DC76A42C844825B789244874E7CD16">
    <w:name w:val="74DC76A42C844825B789244874E7CD16"/>
    <w:rsid w:val="004C0FB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rsid w:val="004C0F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C0FB7"/>
    <w:rPr>
      <w:rFonts w:ascii="Tahoma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rsid w:val="006E79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79CF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rsid w:val="006E79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79CF"/>
    <w:rPr>
      <w:sz w:val="24"/>
      <w:szCs w:val="24"/>
      <w:lang w:eastAsia="ar-SA"/>
    </w:rPr>
  </w:style>
  <w:style w:type="paragraph" w:styleId="Rvision">
    <w:name w:val="Revision"/>
    <w:hidden/>
    <w:uiPriority w:val="99"/>
    <w:semiHidden/>
    <w:rsid w:val="00235181"/>
    <w:rPr>
      <w:sz w:val="24"/>
      <w:szCs w:val="24"/>
      <w:lang w:eastAsia="ar-SA"/>
    </w:rPr>
  </w:style>
  <w:style w:type="table" w:styleId="Grilledutableau">
    <w:name w:val="Table Grid"/>
    <w:basedOn w:val="TableauNormal"/>
    <w:rsid w:val="0055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semiHidden/>
    <w:rsid w:val="00E571EB"/>
    <w:rPr>
      <w:rFonts w:asciiTheme="majorHAnsi" w:eastAsiaTheme="majorEastAsia" w:hAnsiTheme="majorHAnsi" w:cstheme="majorBidi"/>
      <w:b/>
      <w:bCs/>
      <w:color w:val="6EA0B0" w:themeColor="accent1"/>
      <w:sz w:val="26"/>
      <w:szCs w:val="26"/>
      <w:lang w:eastAsia="ar-SA"/>
    </w:rPr>
  </w:style>
  <w:style w:type="character" w:customStyle="1" w:styleId="Titre3Car">
    <w:name w:val="Titre 3 Car"/>
    <w:basedOn w:val="Policepardfaut"/>
    <w:link w:val="Titre3"/>
    <w:semiHidden/>
    <w:rsid w:val="00E571EB"/>
    <w:rPr>
      <w:rFonts w:asciiTheme="majorHAnsi" w:eastAsiaTheme="majorEastAsia" w:hAnsiTheme="majorHAnsi" w:cstheme="majorBidi"/>
      <w:b/>
      <w:bCs/>
      <w:color w:val="6EA0B0" w:themeColor="accent1"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semiHidden/>
    <w:rsid w:val="00E571EB"/>
    <w:rPr>
      <w:rFonts w:asciiTheme="majorHAnsi" w:eastAsiaTheme="majorEastAsia" w:hAnsiTheme="majorHAnsi" w:cstheme="majorBidi"/>
      <w:b/>
      <w:bCs/>
      <w:i/>
      <w:iCs/>
      <w:color w:val="6EA0B0" w:themeColor="accent1"/>
      <w:sz w:val="24"/>
      <w:szCs w:val="24"/>
      <w:lang w:eastAsia="ar-SA"/>
    </w:rPr>
  </w:style>
  <w:style w:type="character" w:customStyle="1" w:styleId="Titre5Car">
    <w:name w:val="Titre 5 Car"/>
    <w:basedOn w:val="Policepardfaut"/>
    <w:link w:val="Titre5"/>
    <w:semiHidden/>
    <w:rsid w:val="00E571EB"/>
    <w:rPr>
      <w:rFonts w:asciiTheme="majorHAnsi" w:eastAsiaTheme="majorEastAsia" w:hAnsiTheme="majorHAnsi" w:cstheme="majorBidi"/>
      <w:color w:val="32515C" w:themeColor="accent1" w:themeShade="7F"/>
      <w:sz w:val="24"/>
      <w:szCs w:val="24"/>
      <w:lang w:eastAsia="ar-SA"/>
    </w:rPr>
  </w:style>
  <w:style w:type="character" w:customStyle="1" w:styleId="Titre6Car">
    <w:name w:val="Titre 6 Car"/>
    <w:basedOn w:val="Policepardfaut"/>
    <w:link w:val="Titre6"/>
    <w:semiHidden/>
    <w:rsid w:val="00E571EB"/>
    <w:rPr>
      <w:rFonts w:asciiTheme="majorHAnsi" w:eastAsiaTheme="majorEastAsia" w:hAnsiTheme="majorHAnsi" w:cstheme="majorBidi"/>
      <w:i/>
      <w:iCs/>
      <w:color w:val="32515C" w:themeColor="accent1" w:themeShade="7F"/>
      <w:sz w:val="24"/>
      <w:szCs w:val="24"/>
      <w:lang w:eastAsia="ar-SA"/>
    </w:rPr>
  </w:style>
  <w:style w:type="character" w:customStyle="1" w:styleId="Titre7Car">
    <w:name w:val="Titre 7 Car"/>
    <w:basedOn w:val="Policepardfaut"/>
    <w:link w:val="Titre7"/>
    <w:semiHidden/>
    <w:rsid w:val="00E571E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semiHidden/>
    <w:rsid w:val="00E571E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itre9Car">
    <w:name w:val="Titre 9 Car"/>
    <w:basedOn w:val="Policepardfaut"/>
    <w:link w:val="Titre9"/>
    <w:semiHidden/>
    <w:rsid w:val="00E571E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0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6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6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1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105@hot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résentation salon">
  <a:themeElements>
    <a:clrScheme name="Technique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que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qu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7983-5793-4CA8-930D-EDB6A65C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2288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SAISON 2017-2018 DE LA SOCIETE DE CHASSE DE LA BA 105</vt:lpstr>
    </vt:vector>
  </TitlesOfParts>
  <Company>Société de Chasse BA 105</Company>
  <LinksUpToDate>false</LinksUpToDate>
  <CharactersWithSpaces>14843</CharactersWithSpaces>
  <SharedDoc>false</SharedDoc>
  <HLinks>
    <vt:vector size="6" baseType="variant">
      <vt:variant>
        <vt:i4>655475</vt:i4>
      </vt:variant>
      <vt:variant>
        <vt:i4>0</vt:i4>
      </vt:variant>
      <vt:variant>
        <vt:i4>0</vt:i4>
      </vt:variant>
      <vt:variant>
        <vt:i4>5</vt:i4>
      </vt:variant>
      <vt:variant>
        <vt:lpwstr>mailto:sc105@hotmail.com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SAISON 2017-2018 DE LA SOCIETE DE CHASSE DE LA BA 105</dc:title>
  <dc:creator>Directeur : ADJ THOREZ</dc:creator>
  <cp:lastModifiedBy>THOREZ Yann</cp:lastModifiedBy>
  <cp:revision>5</cp:revision>
  <cp:lastPrinted>2019-09-01T08:35:00Z</cp:lastPrinted>
  <dcterms:created xsi:type="dcterms:W3CDTF">2022-03-13T15:59:00Z</dcterms:created>
  <dcterms:modified xsi:type="dcterms:W3CDTF">2022-03-13T17:20:00Z</dcterms:modified>
</cp:coreProperties>
</file>